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F2" w:rsidRDefault="00BE39F2" w:rsidP="00BE39F2">
      <w:pPr>
        <w:spacing w:before="100" w:beforeAutospacing="1" w:after="100" w:afterAutospacing="1" w:line="240" w:lineRule="auto"/>
        <w:outlineLvl w:val="0"/>
        <w:rPr>
          <w:rFonts w:eastAsia="Times New Roman" w:cs="Times New Roman"/>
          <w:b/>
          <w:bCs/>
          <w:kern w:val="36"/>
          <w:sz w:val="48"/>
          <w:szCs w:val="48"/>
          <w:lang w:eastAsia="en-GB"/>
        </w:rPr>
      </w:pPr>
      <w:r>
        <w:rPr>
          <w:noProof/>
          <w:lang w:eastAsia="en-GB"/>
        </w:rPr>
        <w:drawing>
          <wp:anchor distT="0" distB="0" distL="114300" distR="114300" simplePos="0" relativeHeight="251658240" behindDoc="0" locked="0" layoutInCell="1" allowOverlap="1">
            <wp:simplePos x="0" y="0"/>
            <wp:positionH relativeFrom="column">
              <wp:posOffset>3983990</wp:posOffset>
            </wp:positionH>
            <wp:positionV relativeFrom="paragraph">
              <wp:posOffset>-3810</wp:posOffset>
            </wp:positionV>
            <wp:extent cx="2381250" cy="1076325"/>
            <wp:effectExtent l="0" t="0" r="0" b="9525"/>
            <wp:wrapSquare wrapText="bothSides"/>
            <wp:docPr id="1" name="Picture 1" descr="\\userfs\mcb504\w2k\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fs\mcb504\w2k\Desktop\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39F2" w:rsidRDefault="00BE39F2" w:rsidP="00BE39F2">
      <w:pPr>
        <w:spacing w:before="100" w:beforeAutospacing="1" w:after="100" w:afterAutospacing="1" w:line="240" w:lineRule="auto"/>
        <w:outlineLvl w:val="0"/>
        <w:rPr>
          <w:rFonts w:eastAsia="Times New Roman" w:cs="Times New Roman"/>
          <w:b/>
          <w:bCs/>
          <w:kern w:val="36"/>
          <w:sz w:val="48"/>
          <w:szCs w:val="48"/>
          <w:lang w:eastAsia="en-GB"/>
        </w:rPr>
      </w:pPr>
    </w:p>
    <w:p w:rsidR="00BE39F2" w:rsidRPr="00BE39F2" w:rsidRDefault="00BE39F2" w:rsidP="00BE39F2">
      <w:pPr>
        <w:spacing w:before="100" w:beforeAutospacing="1" w:after="100" w:afterAutospacing="1" w:line="240" w:lineRule="auto"/>
        <w:outlineLvl w:val="0"/>
        <w:rPr>
          <w:rFonts w:eastAsia="Times New Roman" w:cs="Times New Roman"/>
          <w:b/>
          <w:bCs/>
          <w:kern w:val="36"/>
          <w:sz w:val="48"/>
          <w:szCs w:val="48"/>
          <w:lang w:eastAsia="en-GB"/>
        </w:rPr>
      </w:pPr>
      <w:r w:rsidRPr="00BE39F2">
        <w:rPr>
          <w:rFonts w:eastAsia="Times New Roman" w:cs="Times New Roman"/>
          <w:b/>
          <w:bCs/>
          <w:kern w:val="36"/>
          <w:sz w:val="48"/>
          <w:szCs w:val="48"/>
          <w:lang w:eastAsia="en-GB"/>
        </w:rPr>
        <w:t>Statement on qualifications reform</w:t>
      </w:r>
    </w:p>
    <w:p w:rsidR="00BE39F2" w:rsidRPr="00BE39F2" w:rsidRDefault="00BE39F2" w:rsidP="00BE39F2">
      <w:pPr>
        <w:spacing w:before="100" w:beforeAutospacing="1" w:after="100" w:afterAutospacing="1" w:line="240" w:lineRule="auto"/>
        <w:outlineLvl w:val="1"/>
        <w:rPr>
          <w:rFonts w:eastAsia="Times New Roman" w:cs="Times New Roman"/>
          <w:b/>
          <w:bCs/>
          <w:sz w:val="36"/>
          <w:szCs w:val="36"/>
          <w:lang w:eastAsia="en-GB"/>
        </w:rPr>
      </w:pPr>
      <w:r w:rsidRPr="00BE39F2">
        <w:rPr>
          <w:rFonts w:eastAsia="Times New Roman" w:cs="Times New Roman"/>
          <w:b/>
          <w:bCs/>
          <w:sz w:val="36"/>
          <w:szCs w:val="36"/>
          <w:lang w:eastAsia="en-GB"/>
        </w:rPr>
        <w:t>A/AS level</w:t>
      </w:r>
    </w:p>
    <w:p w:rsidR="00BE39F2" w:rsidRPr="00BE39F2" w:rsidRDefault="00BE39F2" w:rsidP="00BE39F2">
      <w:pPr>
        <w:spacing w:before="100" w:beforeAutospacing="1" w:after="100" w:afterAutospacing="1" w:line="240" w:lineRule="auto"/>
        <w:rPr>
          <w:rFonts w:eastAsia="Times New Roman" w:cs="Times New Roman"/>
          <w:sz w:val="24"/>
          <w:szCs w:val="24"/>
          <w:lang w:eastAsia="en-GB"/>
        </w:rPr>
      </w:pPr>
      <w:r w:rsidRPr="00BE39F2">
        <w:rPr>
          <w:rFonts w:eastAsia="Times New Roman" w:cs="Times New Roman"/>
          <w:sz w:val="24"/>
          <w:szCs w:val="24"/>
          <w:lang w:eastAsia="en-GB"/>
        </w:rPr>
        <w:t>York has always welcomed breadth in the school curriculum in Years 12 and 13 provided by,</w:t>
      </w:r>
      <w:bookmarkStart w:id="0" w:name="_GoBack"/>
      <w:bookmarkEnd w:id="0"/>
      <w:r w:rsidRPr="00BE39F2">
        <w:rPr>
          <w:rFonts w:eastAsia="Times New Roman" w:cs="Times New Roman"/>
          <w:sz w:val="24"/>
          <w:szCs w:val="24"/>
          <w:lang w:eastAsia="en-GB"/>
        </w:rPr>
        <w:t xml:space="preserve"> for example, additional subjects taken at AS level or independent work such as an Extended Project Qualification.</w:t>
      </w:r>
    </w:p>
    <w:p w:rsidR="00BE39F2" w:rsidRPr="00BE39F2" w:rsidRDefault="00BE39F2" w:rsidP="00BE39F2">
      <w:pPr>
        <w:spacing w:before="100" w:beforeAutospacing="1" w:after="100" w:afterAutospacing="1" w:line="240" w:lineRule="auto"/>
        <w:rPr>
          <w:rFonts w:eastAsia="Times New Roman" w:cs="Times New Roman"/>
          <w:sz w:val="24"/>
          <w:szCs w:val="24"/>
          <w:lang w:eastAsia="en-GB"/>
        </w:rPr>
      </w:pPr>
      <w:r w:rsidRPr="00BE39F2">
        <w:rPr>
          <w:rFonts w:eastAsia="Times New Roman" w:cs="Times New Roman"/>
          <w:sz w:val="24"/>
          <w:szCs w:val="24"/>
          <w:lang w:eastAsia="en-GB"/>
        </w:rPr>
        <w:t>We recognise that the planned changes to the 16-19 curriculum will mean that, from 2017 entry on, the opportunities open to students to take combinations of A and AS level examinations will vary from school to school and college to college.</w:t>
      </w:r>
    </w:p>
    <w:p w:rsidR="00BE39F2" w:rsidRPr="00BE39F2" w:rsidRDefault="00BE39F2" w:rsidP="00BE39F2">
      <w:pPr>
        <w:spacing w:before="100" w:beforeAutospacing="1" w:after="100" w:afterAutospacing="1" w:line="240" w:lineRule="auto"/>
        <w:rPr>
          <w:rFonts w:eastAsia="Times New Roman" w:cs="Times New Roman"/>
          <w:sz w:val="24"/>
          <w:szCs w:val="24"/>
          <w:lang w:eastAsia="en-GB"/>
        </w:rPr>
      </w:pPr>
      <w:r w:rsidRPr="00BE39F2">
        <w:rPr>
          <w:rFonts w:eastAsia="Times New Roman" w:cs="Times New Roman"/>
          <w:sz w:val="24"/>
          <w:szCs w:val="24"/>
          <w:lang w:eastAsia="en-GB"/>
        </w:rPr>
        <w:t>We will not discriminate for or against students according to the practice in their school or college. We will continue to take into account all information available to us in the UCAS application, including past examination performance and predictions of future success.</w:t>
      </w:r>
    </w:p>
    <w:p w:rsidR="00BE39F2" w:rsidRPr="00BE39F2" w:rsidRDefault="00BE39F2" w:rsidP="00BE39F2">
      <w:pPr>
        <w:spacing w:before="100" w:beforeAutospacing="1" w:after="100" w:afterAutospacing="1" w:line="240" w:lineRule="auto"/>
        <w:outlineLvl w:val="1"/>
        <w:rPr>
          <w:rFonts w:eastAsia="Times New Roman" w:cs="Times New Roman"/>
          <w:b/>
          <w:bCs/>
          <w:sz w:val="36"/>
          <w:szCs w:val="36"/>
          <w:lang w:eastAsia="en-GB"/>
        </w:rPr>
      </w:pPr>
      <w:r w:rsidRPr="00BE39F2">
        <w:rPr>
          <w:rFonts w:eastAsia="Times New Roman" w:cs="Times New Roman"/>
          <w:b/>
          <w:bCs/>
          <w:sz w:val="36"/>
          <w:szCs w:val="36"/>
          <w:lang w:eastAsia="en-GB"/>
        </w:rPr>
        <w:t>Separation of Science practical assessments</w:t>
      </w:r>
    </w:p>
    <w:p w:rsidR="00BE39F2" w:rsidRPr="00BE39F2" w:rsidRDefault="00BE39F2" w:rsidP="00BE39F2">
      <w:pPr>
        <w:spacing w:before="100" w:beforeAutospacing="1" w:after="100" w:afterAutospacing="1" w:line="240" w:lineRule="auto"/>
        <w:rPr>
          <w:rFonts w:eastAsia="Times New Roman" w:cs="Times New Roman"/>
          <w:sz w:val="24"/>
          <w:szCs w:val="24"/>
          <w:lang w:eastAsia="en-GB"/>
        </w:rPr>
      </w:pPr>
      <w:r w:rsidRPr="00BE39F2">
        <w:rPr>
          <w:rFonts w:eastAsia="Times New Roman" w:cs="Times New Roman"/>
          <w:sz w:val="24"/>
          <w:szCs w:val="24"/>
          <w:lang w:eastAsia="en-GB"/>
        </w:rPr>
        <w:t xml:space="preserve">York recognises the value of practical work undertaken during the study of science </w:t>
      </w:r>
      <w:proofErr w:type="gramStart"/>
      <w:r w:rsidRPr="00BE39F2">
        <w:rPr>
          <w:rFonts w:eastAsia="Times New Roman" w:cs="Times New Roman"/>
          <w:sz w:val="24"/>
          <w:szCs w:val="24"/>
          <w:lang w:eastAsia="en-GB"/>
        </w:rPr>
        <w:t>A</w:t>
      </w:r>
      <w:proofErr w:type="gramEnd"/>
      <w:r w:rsidRPr="00BE39F2">
        <w:rPr>
          <w:rFonts w:eastAsia="Times New Roman" w:cs="Times New Roman"/>
          <w:sz w:val="24"/>
          <w:szCs w:val="24"/>
          <w:lang w:eastAsia="en-GB"/>
        </w:rPr>
        <w:t xml:space="preserve"> levels in contributing to students’ understanding of the curriculum and in building skills for the future.</w:t>
      </w:r>
    </w:p>
    <w:p w:rsidR="00BE39F2" w:rsidRPr="00BE39F2" w:rsidRDefault="00BE39F2" w:rsidP="00BE39F2">
      <w:pPr>
        <w:spacing w:before="100" w:beforeAutospacing="1" w:after="100" w:afterAutospacing="1" w:line="240" w:lineRule="auto"/>
        <w:rPr>
          <w:rFonts w:eastAsia="Times New Roman" w:cs="Times New Roman"/>
          <w:sz w:val="24"/>
          <w:szCs w:val="24"/>
          <w:lang w:eastAsia="en-GB"/>
        </w:rPr>
      </w:pPr>
      <w:r w:rsidRPr="00BE39F2">
        <w:rPr>
          <w:rFonts w:eastAsia="Times New Roman" w:cs="Times New Roman"/>
          <w:sz w:val="24"/>
          <w:szCs w:val="24"/>
          <w:lang w:eastAsia="en-GB"/>
        </w:rPr>
        <w:t xml:space="preserve">When results in academic and practical work are separately reported, we will normally expect to see a Pass grade in the practical element of a science </w:t>
      </w:r>
      <w:proofErr w:type="gramStart"/>
      <w:r w:rsidRPr="00BE39F2">
        <w:rPr>
          <w:rFonts w:eastAsia="Times New Roman" w:cs="Times New Roman"/>
          <w:sz w:val="24"/>
          <w:szCs w:val="24"/>
          <w:lang w:eastAsia="en-GB"/>
        </w:rPr>
        <w:t>A</w:t>
      </w:r>
      <w:proofErr w:type="gramEnd"/>
      <w:r w:rsidRPr="00BE39F2">
        <w:rPr>
          <w:rFonts w:eastAsia="Times New Roman" w:cs="Times New Roman"/>
          <w:sz w:val="24"/>
          <w:szCs w:val="24"/>
          <w:lang w:eastAsia="en-GB"/>
        </w:rPr>
        <w:t xml:space="preserve"> level. Where a Pass grade is required, this will be explicitly stated as part of the applicant’s offer.</w:t>
      </w:r>
    </w:p>
    <w:p w:rsidR="00BE39F2" w:rsidRPr="00BE39F2" w:rsidRDefault="00BE39F2" w:rsidP="00BE39F2">
      <w:pPr>
        <w:spacing w:before="100" w:beforeAutospacing="1" w:after="100" w:afterAutospacing="1" w:line="240" w:lineRule="auto"/>
        <w:outlineLvl w:val="1"/>
        <w:rPr>
          <w:rFonts w:eastAsia="Times New Roman" w:cs="Times New Roman"/>
          <w:b/>
          <w:bCs/>
          <w:sz w:val="36"/>
          <w:szCs w:val="36"/>
          <w:lang w:eastAsia="en-GB"/>
        </w:rPr>
      </w:pPr>
      <w:r w:rsidRPr="00BE39F2">
        <w:rPr>
          <w:rFonts w:eastAsia="Times New Roman" w:cs="Times New Roman"/>
          <w:b/>
          <w:bCs/>
          <w:sz w:val="36"/>
          <w:szCs w:val="36"/>
          <w:lang w:eastAsia="en-GB"/>
        </w:rPr>
        <w:t>Core Mathematics</w:t>
      </w:r>
    </w:p>
    <w:p w:rsidR="00BE39F2" w:rsidRPr="00BE39F2" w:rsidRDefault="00BE39F2" w:rsidP="00BE39F2">
      <w:pPr>
        <w:spacing w:before="100" w:beforeAutospacing="1" w:after="100" w:afterAutospacing="1" w:line="240" w:lineRule="auto"/>
        <w:rPr>
          <w:rFonts w:eastAsia="Times New Roman" w:cs="Times New Roman"/>
          <w:sz w:val="24"/>
          <w:szCs w:val="24"/>
          <w:lang w:eastAsia="en-GB"/>
        </w:rPr>
      </w:pPr>
      <w:r w:rsidRPr="00BE39F2">
        <w:rPr>
          <w:rFonts w:eastAsia="Times New Roman" w:cs="Times New Roman"/>
          <w:sz w:val="24"/>
          <w:szCs w:val="24"/>
          <w:lang w:eastAsia="en-GB"/>
        </w:rPr>
        <w:t>We welcome the introduction of the new Core Mathematics qualifications which will provide valuable skills to support higher education studies across a range of disciplines.</w:t>
      </w:r>
    </w:p>
    <w:p w:rsidR="00BE39F2" w:rsidRPr="00BE39F2" w:rsidRDefault="00BE39F2" w:rsidP="00BE39F2">
      <w:pPr>
        <w:spacing w:before="100" w:beforeAutospacing="1" w:after="100" w:afterAutospacing="1" w:line="240" w:lineRule="auto"/>
        <w:rPr>
          <w:rFonts w:eastAsia="Times New Roman" w:cs="Times New Roman"/>
          <w:sz w:val="24"/>
          <w:szCs w:val="24"/>
          <w:lang w:eastAsia="en-GB"/>
        </w:rPr>
      </w:pPr>
      <w:r w:rsidRPr="00BE39F2">
        <w:rPr>
          <w:rFonts w:eastAsia="Times New Roman" w:cs="Times New Roman"/>
          <w:sz w:val="24"/>
          <w:szCs w:val="24"/>
          <w:lang w:eastAsia="en-GB"/>
        </w:rPr>
        <w:t>Where a student is offering a Core Mathematics qualification and not a GCSE in Mathematics, we may accept the Core Mathematics qualification in lieu of a GCSE requirement. This will be considered on a case-by-case basis.</w:t>
      </w:r>
    </w:p>
    <w:p w:rsidR="00BE39F2" w:rsidRPr="00BE39F2" w:rsidRDefault="00BE39F2" w:rsidP="00BE39F2">
      <w:pPr>
        <w:spacing w:before="100" w:beforeAutospacing="1" w:after="100" w:afterAutospacing="1" w:line="240" w:lineRule="auto"/>
        <w:rPr>
          <w:rFonts w:eastAsia="Times New Roman" w:cs="Times New Roman"/>
          <w:sz w:val="24"/>
          <w:szCs w:val="24"/>
          <w:lang w:eastAsia="en-GB"/>
        </w:rPr>
      </w:pPr>
      <w:r w:rsidRPr="00BE39F2">
        <w:rPr>
          <w:rFonts w:eastAsia="Times New Roman" w:cs="Times New Roman"/>
          <w:sz w:val="24"/>
          <w:szCs w:val="24"/>
          <w:lang w:eastAsia="en-GB"/>
        </w:rPr>
        <w:t>Core Mathematics will not be acceptable as a substitute for an A level Mathematics requirement.</w:t>
      </w:r>
    </w:p>
    <w:p w:rsidR="00BE39F2" w:rsidRPr="00BE39F2" w:rsidRDefault="00BE39F2" w:rsidP="00BE39F2">
      <w:pPr>
        <w:spacing w:before="100" w:beforeAutospacing="1" w:after="100" w:afterAutospacing="1" w:line="240" w:lineRule="auto"/>
        <w:outlineLvl w:val="1"/>
        <w:rPr>
          <w:rFonts w:eastAsia="Times New Roman" w:cs="Times New Roman"/>
          <w:b/>
          <w:bCs/>
          <w:sz w:val="36"/>
          <w:szCs w:val="36"/>
          <w:lang w:eastAsia="en-GB"/>
        </w:rPr>
      </w:pPr>
      <w:r w:rsidRPr="00BE39F2">
        <w:rPr>
          <w:rFonts w:eastAsia="Times New Roman" w:cs="Times New Roman"/>
          <w:b/>
          <w:bCs/>
          <w:sz w:val="36"/>
          <w:szCs w:val="36"/>
          <w:lang w:eastAsia="en-GB"/>
        </w:rPr>
        <w:t>GCSE</w:t>
      </w:r>
    </w:p>
    <w:p w:rsidR="00BE39F2" w:rsidRPr="00BE39F2" w:rsidRDefault="00BE39F2" w:rsidP="00BE39F2">
      <w:pPr>
        <w:spacing w:before="100" w:beforeAutospacing="1" w:after="100" w:afterAutospacing="1" w:line="240" w:lineRule="auto"/>
        <w:rPr>
          <w:rFonts w:eastAsia="Times New Roman" w:cs="Times New Roman"/>
          <w:sz w:val="24"/>
          <w:szCs w:val="24"/>
          <w:lang w:eastAsia="en-GB"/>
        </w:rPr>
      </w:pPr>
      <w:r w:rsidRPr="00BE39F2">
        <w:rPr>
          <w:rFonts w:eastAsia="Times New Roman" w:cs="Times New Roman"/>
          <w:sz w:val="24"/>
          <w:szCs w:val="24"/>
          <w:lang w:eastAsia="en-GB"/>
        </w:rPr>
        <w:t>From 2017 GCSEs will be graded on a new scale:</w:t>
      </w:r>
    </w:p>
    <w:p w:rsidR="00BE39F2" w:rsidRPr="00BE39F2" w:rsidRDefault="00BE39F2" w:rsidP="00BE39F2">
      <w:pPr>
        <w:numPr>
          <w:ilvl w:val="0"/>
          <w:numId w:val="1"/>
        </w:numPr>
        <w:spacing w:before="100" w:beforeAutospacing="1" w:after="100" w:afterAutospacing="1" w:line="240" w:lineRule="auto"/>
        <w:rPr>
          <w:rFonts w:eastAsia="Times New Roman" w:cs="Times New Roman"/>
          <w:sz w:val="24"/>
          <w:szCs w:val="24"/>
          <w:lang w:eastAsia="en-GB"/>
        </w:rPr>
      </w:pPr>
      <w:r w:rsidRPr="00BE39F2">
        <w:rPr>
          <w:rFonts w:eastAsia="Times New Roman" w:cs="Times New Roman"/>
          <w:sz w:val="24"/>
          <w:szCs w:val="24"/>
          <w:lang w:eastAsia="en-GB"/>
        </w:rPr>
        <w:t xml:space="preserve">Where Grade </w:t>
      </w:r>
      <w:proofErr w:type="spellStart"/>
      <w:r w:rsidRPr="00BE39F2">
        <w:rPr>
          <w:rFonts w:eastAsia="Times New Roman" w:cs="Times New Roman"/>
          <w:sz w:val="24"/>
          <w:szCs w:val="24"/>
          <w:lang w:eastAsia="en-GB"/>
        </w:rPr>
        <w:t>C at</w:t>
      </w:r>
      <w:proofErr w:type="spellEnd"/>
      <w:r w:rsidRPr="00BE39F2">
        <w:rPr>
          <w:rFonts w:eastAsia="Times New Roman" w:cs="Times New Roman"/>
          <w:sz w:val="24"/>
          <w:szCs w:val="24"/>
          <w:lang w:eastAsia="en-GB"/>
        </w:rPr>
        <w:t xml:space="preserve"> GCSE is currently required for admission we will ask for a Grade 4.</w:t>
      </w:r>
    </w:p>
    <w:p w:rsidR="00BE39F2" w:rsidRPr="00BE39F2" w:rsidRDefault="00BE39F2" w:rsidP="00BE39F2">
      <w:pPr>
        <w:numPr>
          <w:ilvl w:val="0"/>
          <w:numId w:val="1"/>
        </w:numPr>
        <w:spacing w:before="100" w:beforeAutospacing="1" w:after="100" w:afterAutospacing="1" w:line="240" w:lineRule="auto"/>
        <w:rPr>
          <w:rFonts w:eastAsia="Times New Roman" w:cs="Times New Roman"/>
          <w:sz w:val="24"/>
          <w:szCs w:val="24"/>
          <w:lang w:eastAsia="en-GB"/>
        </w:rPr>
      </w:pPr>
      <w:r w:rsidRPr="00BE39F2">
        <w:rPr>
          <w:rFonts w:eastAsia="Times New Roman" w:cs="Times New Roman"/>
          <w:sz w:val="24"/>
          <w:szCs w:val="24"/>
          <w:lang w:eastAsia="en-GB"/>
        </w:rPr>
        <w:t>Where Grade B is currently required, we may ask for a Grade 5 or 6 depending on the course.</w:t>
      </w:r>
    </w:p>
    <w:p w:rsidR="00472BA4" w:rsidRPr="00BE39F2" w:rsidRDefault="00BE39F2" w:rsidP="00BE39F2">
      <w:pPr>
        <w:numPr>
          <w:ilvl w:val="0"/>
          <w:numId w:val="1"/>
        </w:numPr>
        <w:spacing w:before="100" w:beforeAutospacing="1" w:after="100" w:afterAutospacing="1" w:line="240" w:lineRule="auto"/>
        <w:rPr>
          <w:rFonts w:eastAsia="Times New Roman" w:cs="Times New Roman"/>
          <w:sz w:val="24"/>
          <w:szCs w:val="24"/>
          <w:lang w:eastAsia="en-GB"/>
        </w:rPr>
      </w:pPr>
      <w:r w:rsidRPr="00BE39F2">
        <w:rPr>
          <w:rFonts w:eastAsia="Times New Roman" w:cs="Times New Roman"/>
          <w:sz w:val="24"/>
          <w:szCs w:val="24"/>
          <w:lang w:eastAsia="en-GB"/>
        </w:rPr>
        <w:t>Where Grade A is currently required, we will ask for Grade 7.</w:t>
      </w:r>
    </w:p>
    <w:sectPr w:rsidR="00472BA4" w:rsidRPr="00BE39F2" w:rsidSect="00BE39F2">
      <w:pgSz w:w="11906" w:h="16838"/>
      <w:pgMar w:top="426" w:right="566"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22B22"/>
    <w:multiLevelType w:val="multilevel"/>
    <w:tmpl w:val="0376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F2"/>
    <w:rsid w:val="00472BA4"/>
    <w:rsid w:val="00BE3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74455">
      <w:bodyDiv w:val="1"/>
      <w:marLeft w:val="0"/>
      <w:marRight w:val="0"/>
      <w:marTop w:val="0"/>
      <w:marBottom w:val="0"/>
      <w:divBdr>
        <w:top w:val="none" w:sz="0" w:space="0" w:color="auto"/>
        <w:left w:val="none" w:sz="0" w:space="0" w:color="auto"/>
        <w:bottom w:val="none" w:sz="0" w:space="0" w:color="auto"/>
        <w:right w:val="none" w:sz="0" w:space="0" w:color="auto"/>
      </w:divBdr>
      <w:divsChild>
        <w:div w:id="333607781">
          <w:marLeft w:val="0"/>
          <w:marRight w:val="0"/>
          <w:marTop w:val="0"/>
          <w:marBottom w:val="0"/>
          <w:divBdr>
            <w:top w:val="none" w:sz="0" w:space="0" w:color="auto"/>
            <w:left w:val="none" w:sz="0" w:space="0" w:color="auto"/>
            <w:bottom w:val="none" w:sz="0" w:space="0" w:color="auto"/>
            <w:right w:val="none" w:sz="0" w:space="0" w:color="auto"/>
          </w:divBdr>
          <w:divsChild>
            <w:div w:id="81806338">
              <w:marLeft w:val="0"/>
              <w:marRight w:val="0"/>
              <w:marTop w:val="0"/>
              <w:marBottom w:val="0"/>
              <w:divBdr>
                <w:top w:val="none" w:sz="0" w:space="0" w:color="auto"/>
                <w:left w:val="none" w:sz="0" w:space="0" w:color="auto"/>
                <w:bottom w:val="none" w:sz="0" w:space="0" w:color="auto"/>
                <w:right w:val="none" w:sz="0" w:space="0" w:color="auto"/>
              </w:divBdr>
            </w:div>
          </w:divsChild>
        </w:div>
        <w:div w:id="123619418">
          <w:marLeft w:val="0"/>
          <w:marRight w:val="0"/>
          <w:marTop w:val="0"/>
          <w:marBottom w:val="0"/>
          <w:divBdr>
            <w:top w:val="none" w:sz="0" w:space="0" w:color="auto"/>
            <w:left w:val="none" w:sz="0" w:space="0" w:color="auto"/>
            <w:bottom w:val="none" w:sz="0" w:space="0" w:color="auto"/>
            <w:right w:val="none" w:sz="0" w:space="0" w:color="auto"/>
          </w:divBdr>
          <w:divsChild>
            <w:div w:id="9842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B3E94BE6.dotm</Template>
  <TotalTime>2</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Charlton</dc:creator>
  <cp:lastModifiedBy>Maxine Charlton</cp:lastModifiedBy>
  <cp:revision>1</cp:revision>
  <dcterms:created xsi:type="dcterms:W3CDTF">2016-12-12T13:41:00Z</dcterms:created>
  <dcterms:modified xsi:type="dcterms:W3CDTF">2016-12-12T13:43:00Z</dcterms:modified>
</cp:coreProperties>
</file>