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AC82" w14:textId="77777777" w:rsidR="00BE272E" w:rsidRDefault="00BE272E">
      <w:pPr>
        <w:rPr>
          <w:b/>
          <w:color w:val="FF0000"/>
          <w:sz w:val="56"/>
          <w:szCs w:val="56"/>
          <w:lang w:val="en-GB"/>
        </w:rPr>
      </w:pPr>
      <w:bookmarkStart w:id="0" w:name="_GoBack"/>
      <w:bookmarkEnd w:id="0"/>
    </w:p>
    <w:p w14:paraId="147B0148" w14:textId="48CB162D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  <w:r>
        <w:rPr>
          <w:b/>
          <w:color w:val="E00023" w:themeColor="text2"/>
          <w:sz w:val="56"/>
          <w:szCs w:val="56"/>
          <w:lang w:val="en-GB"/>
        </w:rPr>
        <w:t xml:space="preserve">UCAS </w:t>
      </w:r>
      <w:r w:rsidR="001D2275">
        <w:rPr>
          <w:b/>
          <w:color w:val="E00023" w:themeColor="text2"/>
          <w:sz w:val="56"/>
          <w:szCs w:val="56"/>
          <w:lang w:val="en-GB"/>
        </w:rPr>
        <w:t>201</w:t>
      </w:r>
      <w:r w:rsidR="00B62981">
        <w:rPr>
          <w:b/>
          <w:color w:val="E00023" w:themeColor="text2"/>
          <w:sz w:val="56"/>
          <w:szCs w:val="56"/>
          <w:lang w:val="en-GB"/>
        </w:rPr>
        <w:t>8</w:t>
      </w:r>
      <w:r>
        <w:rPr>
          <w:b/>
          <w:color w:val="E00023" w:themeColor="text2"/>
          <w:sz w:val="56"/>
          <w:szCs w:val="56"/>
          <w:lang w:val="en-GB"/>
        </w:rPr>
        <w:t xml:space="preserve"> end of cycle data resources</w:t>
      </w:r>
    </w:p>
    <w:p w14:paraId="4DECE918" w14:textId="77777777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</w:p>
    <w:p w14:paraId="14B71191" w14:textId="325733A8" w:rsidR="00F70A56" w:rsidRPr="00CC3191" w:rsidRDefault="00F70A56" w:rsidP="00F70A56">
      <w:pPr>
        <w:rPr>
          <w:lang w:val="en-GB"/>
        </w:rPr>
      </w:pPr>
      <w:r>
        <w:rPr>
          <w:b/>
          <w:color w:val="E00023" w:themeColor="accent1"/>
          <w:sz w:val="28"/>
          <w:szCs w:val="28"/>
          <w:lang w:val="en-GB"/>
        </w:rPr>
        <w:t>National level table set – DR</w:t>
      </w:r>
      <w:r w:rsidR="007616A0">
        <w:rPr>
          <w:b/>
          <w:color w:val="E00023" w:themeColor="accent1"/>
          <w:sz w:val="28"/>
          <w:szCs w:val="28"/>
          <w:lang w:val="en-GB"/>
        </w:rPr>
        <w:t>3</w:t>
      </w:r>
      <w:r>
        <w:rPr>
          <w:b/>
          <w:color w:val="E00023" w:themeColor="accent1"/>
          <w:sz w:val="28"/>
          <w:szCs w:val="28"/>
          <w:lang w:val="en-GB"/>
        </w:rPr>
        <w:t xml:space="preserve"> Applic</w:t>
      </w:r>
      <w:r w:rsidR="007616A0">
        <w:rPr>
          <w:b/>
          <w:color w:val="E00023" w:themeColor="accent1"/>
          <w:sz w:val="28"/>
          <w:szCs w:val="28"/>
          <w:lang w:val="en-GB"/>
        </w:rPr>
        <w:t>ations</w:t>
      </w:r>
      <w:r>
        <w:rPr>
          <w:b/>
          <w:color w:val="E00023" w:themeColor="accent1"/>
          <w:sz w:val="28"/>
          <w:szCs w:val="28"/>
          <w:lang w:val="en-GB"/>
        </w:rPr>
        <w:t xml:space="preserve"> and acceptances </w:t>
      </w:r>
      <w:r w:rsidR="007616A0">
        <w:rPr>
          <w:b/>
          <w:color w:val="E00023" w:themeColor="accent1"/>
          <w:sz w:val="28"/>
          <w:szCs w:val="28"/>
          <w:lang w:val="en-GB"/>
        </w:rPr>
        <w:t>for types of higher education courses</w:t>
      </w:r>
    </w:p>
    <w:p w14:paraId="4E29A4F7" w14:textId="77777777" w:rsidR="00F70A56" w:rsidRPr="00243336" w:rsidRDefault="00F70A56" w:rsidP="00F70A56">
      <w:pPr>
        <w:rPr>
          <w:b/>
          <w:color w:val="E00023" w:themeColor="accent1"/>
          <w:sz w:val="32"/>
          <w:szCs w:val="32"/>
          <w:lang w:val="en-GB"/>
        </w:rPr>
      </w:pPr>
    </w:p>
    <w:tbl>
      <w:tblPr>
        <w:tblStyle w:val="TableGrid"/>
        <w:tblW w:w="8726" w:type="dxa"/>
        <w:tblLayout w:type="fixed"/>
        <w:tblLook w:val="04A0" w:firstRow="1" w:lastRow="0" w:firstColumn="1" w:lastColumn="0" w:noHBand="0" w:noVBand="1"/>
      </w:tblPr>
      <w:tblGrid>
        <w:gridCol w:w="2943"/>
        <w:gridCol w:w="1304"/>
        <w:gridCol w:w="1304"/>
        <w:gridCol w:w="1304"/>
        <w:gridCol w:w="1871"/>
      </w:tblGrid>
      <w:tr w:rsidR="007616A0" w:rsidRPr="00531A24" w14:paraId="33820B66" w14:textId="77777777" w:rsidTr="00992A9A">
        <w:tc>
          <w:tcPr>
            <w:tcW w:w="2943" w:type="dxa"/>
          </w:tcPr>
          <w:p w14:paraId="0DDA5971" w14:textId="77777777" w:rsidR="007616A0" w:rsidRPr="00B80860" w:rsidRDefault="007616A0" w:rsidP="00992A9A">
            <w:pPr>
              <w:spacing w:before="60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>Content of data resource</w:t>
            </w:r>
          </w:p>
        </w:tc>
        <w:tc>
          <w:tcPr>
            <w:tcW w:w="1304" w:type="dxa"/>
          </w:tcPr>
          <w:p w14:paraId="0CA60D8F" w14:textId="77777777" w:rsidR="007616A0" w:rsidRPr="00B80860" w:rsidRDefault="007616A0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</w:t>
            </w:r>
            <w:r w:rsidRPr="00B80860">
              <w:rPr>
                <w:rFonts w:ascii="Calibri" w:hAnsi="Calibri"/>
                <w:b/>
                <w:sz w:val="20"/>
                <w:szCs w:val="20"/>
              </w:rPr>
              <w:t>cceptances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(01)</w:t>
            </w:r>
          </w:p>
        </w:tc>
        <w:tc>
          <w:tcPr>
            <w:tcW w:w="1304" w:type="dxa"/>
          </w:tcPr>
          <w:p w14:paraId="5962E1B1" w14:textId="77777777" w:rsidR="007616A0" w:rsidRPr="00B80860" w:rsidRDefault="007616A0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Acceptances by entry route (07)</w:t>
            </w:r>
          </w:p>
        </w:tc>
        <w:tc>
          <w:tcPr>
            <w:tcW w:w="1304" w:type="dxa"/>
          </w:tcPr>
          <w:p w14:paraId="41792CBA" w14:textId="77777777" w:rsidR="007616A0" w:rsidRPr="00B80860" w:rsidRDefault="007616A0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>Main scheme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a</w:t>
            </w:r>
            <w:r w:rsidRPr="00B80860">
              <w:rPr>
                <w:rFonts w:ascii="Calibri" w:hAnsi="Calibri"/>
                <w:b/>
                <w:sz w:val="20"/>
                <w:szCs w:val="20"/>
              </w:rPr>
              <w:t>pplications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(03)</w:t>
            </w:r>
          </w:p>
        </w:tc>
        <w:tc>
          <w:tcPr>
            <w:tcW w:w="1871" w:type="dxa"/>
          </w:tcPr>
          <w:p w14:paraId="60B5A4D9" w14:textId="6EDD5A00" w:rsidR="007616A0" w:rsidRPr="00B80860" w:rsidRDefault="007616A0" w:rsidP="001C1A52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Years</w:t>
            </w:r>
          </w:p>
        </w:tc>
      </w:tr>
      <w:tr w:rsidR="0070397A" w:rsidRPr="0070397A" w14:paraId="14CB2E04" w14:textId="77777777" w:rsidTr="00992A9A">
        <w:tc>
          <w:tcPr>
            <w:tcW w:w="2943" w:type="dxa"/>
          </w:tcPr>
          <w:p w14:paraId="1EFC177B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001 – Deferred start date</w:t>
            </w:r>
          </w:p>
        </w:tc>
        <w:tc>
          <w:tcPr>
            <w:tcW w:w="1304" w:type="dxa"/>
          </w:tcPr>
          <w:p w14:paraId="481D91D7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001-01</w:t>
            </w:r>
          </w:p>
        </w:tc>
        <w:tc>
          <w:tcPr>
            <w:tcW w:w="1304" w:type="dxa"/>
          </w:tcPr>
          <w:p w14:paraId="3170BBE0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001-07</w:t>
            </w:r>
          </w:p>
        </w:tc>
        <w:tc>
          <w:tcPr>
            <w:tcW w:w="1304" w:type="dxa"/>
          </w:tcPr>
          <w:p w14:paraId="4CE440E3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001-03</w:t>
            </w:r>
          </w:p>
        </w:tc>
        <w:tc>
          <w:tcPr>
            <w:tcW w:w="1871" w:type="dxa"/>
          </w:tcPr>
          <w:p w14:paraId="6B9A2D5D" w14:textId="779B82C6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19A3C455" w14:textId="77777777" w:rsidTr="00992A9A">
        <w:tc>
          <w:tcPr>
            <w:tcW w:w="2943" w:type="dxa"/>
          </w:tcPr>
          <w:p w14:paraId="51B11237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002 – Deferred start date by UK / EU / Not EU</w:t>
            </w:r>
          </w:p>
        </w:tc>
        <w:tc>
          <w:tcPr>
            <w:tcW w:w="1304" w:type="dxa"/>
          </w:tcPr>
          <w:p w14:paraId="11149BC1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002-01</w:t>
            </w:r>
          </w:p>
        </w:tc>
        <w:tc>
          <w:tcPr>
            <w:tcW w:w="1304" w:type="dxa"/>
          </w:tcPr>
          <w:p w14:paraId="5EA7F16F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002-07</w:t>
            </w:r>
          </w:p>
        </w:tc>
        <w:tc>
          <w:tcPr>
            <w:tcW w:w="1304" w:type="dxa"/>
          </w:tcPr>
          <w:p w14:paraId="6BE6239C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002-03</w:t>
            </w:r>
          </w:p>
        </w:tc>
        <w:tc>
          <w:tcPr>
            <w:tcW w:w="1871" w:type="dxa"/>
          </w:tcPr>
          <w:p w14:paraId="76F11446" w14:textId="033C2E8D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0457A5C0" w14:textId="77777777" w:rsidTr="00992A9A">
        <w:tc>
          <w:tcPr>
            <w:tcW w:w="2943" w:type="dxa"/>
          </w:tcPr>
          <w:p w14:paraId="3AAFB0F1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003 – Deferred start date by UK country</w:t>
            </w:r>
          </w:p>
        </w:tc>
        <w:tc>
          <w:tcPr>
            <w:tcW w:w="1304" w:type="dxa"/>
          </w:tcPr>
          <w:p w14:paraId="0123F302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003-01</w:t>
            </w:r>
          </w:p>
        </w:tc>
        <w:tc>
          <w:tcPr>
            <w:tcW w:w="1304" w:type="dxa"/>
          </w:tcPr>
          <w:p w14:paraId="5B2E44F4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003-07</w:t>
            </w:r>
          </w:p>
        </w:tc>
        <w:tc>
          <w:tcPr>
            <w:tcW w:w="1304" w:type="dxa"/>
          </w:tcPr>
          <w:p w14:paraId="19182B72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003-03</w:t>
            </w:r>
          </w:p>
        </w:tc>
        <w:tc>
          <w:tcPr>
            <w:tcW w:w="1871" w:type="dxa"/>
          </w:tcPr>
          <w:p w14:paraId="4F477B72" w14:textId="45C0EAF8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60D65C0A" w14:textId="77777777" w:rsidTr="00992A9A">
        <w:tc>
          <w:tcPr>
            <w:tcW w:w="2943" w:type="dxa"/>
          </w:tcPr>
          <w:p w14:paraId="317E685B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004 – Country of provider</w:t>
            </w:r>
          </w:p>
        </w:tc>
        <w:tc>
          <w:tcPr>
            <w:tcW w:w="1304" w:type="dxa"/>
          </w:tcPr>
          <w:p w14:paraId="597627F9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004-01</w:t>
            </w:r>
          </w:p>
        </w:tc>
        <w:tc>
          <w:tcPr>
            <w:tcW w:w="1304" w:type="dxa"/>
          </w:tcPr>
          <w:p w14:paraId="24E86F26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004-07</w:t>
            </w:r>
          </w:p>
        </w:tc>
        <w:tc>
          <w:tcPr>
            <w:tcW w:w="1304" w:type="dxa"/>
          </w:tcPr>
          <w:p w14:paraId="03FCC9AB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004-03</w:t>
            </w:r>
          </w:p>
        </w:tc>
        <w:tc>
          <w:tcPr>
            <w:tcW w:w="1871" w:type="dxa"/>
          </w:tcPr>
          <w:p w14:paraId="13D155D4" w14:textId="30CAEAB4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653C7E95" w14:textId="77777777" w:rsidTr="00992A9A">
        <w:tc>
          <w:tcPr>
            <w:tcW w:w="2943" w:type="dxa"/>
          </w:tcPr>
          <w:p w14:paraId="1A95C40D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005 – Country of provider by applicant domicile (UK / EU / Not EU)</w:t>
            </w:r>
          </w:p>
        </w:tc>
        <w:tc>
          <w:tcPr>
            <w:tcW w:w="1304" w:type="dxa"/>
          </w:tcPr>
          <w:p w14:paraId="7E8EE715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005-01</w:t>
            </w:r>
          </w:p>
        </w:tc>
        <w:tc>
          <w:tcPr>
            <w:tcW w:w="1304" w:type="dxa"/>
          </w:tcPr>
          <w:p w14:paraId="4B4411F4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005-07</w:t>
            </w:r>
          </w:p>
        </w:tc>
        <w:tc>
          <w:tcPr>
            <w:tcW w:w="1304" w:type="dxa"/>
          </w:tcPr>
          <w:p w14:paraId="0D71AB44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005-03</w:t>
            </w:r>
          </w:p>
        </w:tc>
        <w:tc>
          <w:tcPr>
            <w:tcW w:w="1871" w:type="dxa"/>
          </w:tcPr>
          <w:p w14:paraId="5CC3F936" w14:textId="14215F0F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68DACB68" w14:textId="77777777" w:rsidTr="00992A9A">
        <w:tc>
          <w:tcPr>
            <w:tcW w:w="2943" w:type="dxa"/>
          </w:tcPr>
          <w:p w14:paraId="5CD0FE88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006 – Country of provider by applicant domicile (UK country)</w:t>
            </w:r>
          </w:p>
        </w:tc>
        <w:tc>
          <w:tcPr>
            <w:tcW w:w="1304" w:type="dxa"/>
          </w:tcPr>
          <w:p w14:paraId="58C19088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006-01</w:t>
            </w:r>
          </w:p>
        </w:tc>
        <w:tc>
          <w:tcPr>
            <w:tcW w:w="1304" w:type="dxa"/>
          </w:tcPr>
          <w:p w14:paraId="14D2852E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006-07</w:t>
            </w:r>
          </w:p>
        </w:tc>
        <w:tc>
          <w:tcPr>
            <w:tcW w:w="1304" w:type="dxa"/>
          </w:tcPr>
          <w:p w14:paraId="6B4BEC08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006-03</w:t>
            </w:r>
          </w:p>
        </w:tc>
        <w:tc>
          <w:tcPr>
            <w:tcW w:w="1871" w:type="dxa"/>
          </w:tcPr>
          <w:p w14:paraId="5AAAE332" w14:textId="7C1FBCE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75030814" w14:textId="77777777" w:rsidTr="00992A9A">
        <w:tc>
          <w:tcPr>
            <w:tcW w:w="2943" w:type="dxa"/>
          </w:tcPr>
          <w:p w14:paraId="2CBA313F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007 – Country of provider by age</w:t>
            </w:r>
          </w:p>
        </w:tc>
        <w:tc>
          <w:tcPr>
            <w:tcW w:w="1304" w:type="dxa"/>
          </w:tcPr>
          <w:p w14:paraId="7DFFF6E7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007-01</w:t>
            </w:r>
          </w:p>
        </w:tc>
        <w:tc>
          <w:tcPr>
            <w:tcW w:w="1304" w:type="dxa"/>
          </w:tcPr>
          <w:p w14:paraId="5FB004E3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007-07</w:t>
            </w:r>
          </w:p>
        </w:tc>
        <w:tc>
          <w:tcPr>
            <w:tcW w:w="1304" w:type="dxa"/>
          </w:tcPr>
          <w:p w14:paraId="7EB853CD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007-03</w:t>
            </w:r>
          </w:p>
        </w:tc>
        <w:tc>
          <w:tcPr>
            <w:tcW w:w="1871" w:type="dxa"/>
          </w:tcPr>
          <w:p w14:paraId="0073C96D" w14:textId="30AE59DC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0EB63A72" w14:textId="77777777" w:rsidTr="00992A9A">
        <w:tc>
          <w:tcPr>
            <w:tcW w:w="2943" w:type="dxa"/>
          </w:tcPr>
          <w:p w14:paraId="1059CAED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008 – Country of provider by sex</w:t>
            </w:r>
          </w:p>
        </w:tc>
        <w:tc>
          <w:tcPr>
            <w:tcW w:w="1304" w:type="dxa"/>
          </w:tcPr>
          <w:p w14:paraId="5FCA9513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008-01</w:t>
            </w:r>
          </w:p>
        </w:tc>
        <w:tc>
          <w:tcPr>
            <w:tcW w:w="1304" w:type="dxa"/>
          </w:tcPr>
          <w:p w14:paraId="79C5F5D5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008-07</w:t>
            </w:r>
          </w:p>
        </w:tc>
        <w:tc>
          <w:tcPr>
            <w:tcW w:w="1304" w:type="dxa"/>
          </w:tcPr>
          <w:p w14:paraId="3A74D6DA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008-03</w:t>
            </w:r>
          </w:p>
        </w:tc>
        <w:tc>
          <w:tcPr>
            <w:tcW w:w="1871" w:type="dxa"/>
          </w:tcPr>
          <w:p w14:paraId="2F634762" w14:textId="1C4BDC99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5C7001D4" w14:textId="77777777" w:rsidTr="00992A9A">
        <w:tc>
          <w:tcPr>
            <w:tcW w:w="2943" w:type="dxa"/>
          </w:tcPr>
          <w:p w14:paraId="7FECD198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009 – Country of provider by UK country by sex by age</w:t>
            </w:r>
          </w:p>
        </w:tc>
        <w:tc>
          <w:tcPr>
            <w:tcW w:w="1304" w:type="dxa"/>
          </w:tcPr>
          <w:p w14:paraId="3B31BE89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009-01</w:t>
            </w:r>
          </w:p>
        </w:tc>
        <w:tc>
          <w:tcPr>
            <w:tcW w:w="1304" w:type="dxa"/>
          </w:tcPr>
          <w:p w14:paraId="7E677398" w14:textId="31350B2E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009-07</w:t>
            </w:r>
          </w:p>
        </w:tc>
        <w:tc>
          <w:tcPr>
            <w:tcW w:w="1304" w:type="dxa"/>
          </w:tcPr>
          <w:p w14:paraId="61CA88A6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009-03</w:t>
            </w:r>
          </w:p>
        </w:tc>
        <w:tc>
          <w:tcPr>
            <w:tcW w:w="1871" w:type="dxa"/>
          </w:tcPr>
          <w:p w14:paraId="31E94104" w14:textId="1DA5ECD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3053B1C3" w14:textId="77777777" w:rsidTr="00992A9A">
        <w:tc>
          <w:tcPr>
            <w:tcW w:w="2943" w:type="dxa"/>
          </w:tcPr>
          <w:p w14:paraId="500317E1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010 – Subject group</w:t>
            </w:r>
          </w:p>
        </w:tc>
        <w:tc>
          <w:tcPr>
            <w:tcW w:w="1304" w:type="dxa"/>
          </w:tcPr>
          <w:p w14:paraId="21B7E1DD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010-01</w:t>
            </w:r>
          </w:p>
        </w:tc>
        <w:tc>
          <w:tcPr>
            <w:tcW w:w="1304" w:type="dxa"/>
          </w:tcPr>
          <w:p w14:paraId="2660ADEF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010-07 </w:t>
            </w:r>
          </w:p>
        </w:tc>
        <w:tc>
          <w:tcPr>
            <w:tcW w:w="1304" w:type="dxa"/>
          </w:tcPr>
          <w:p w14:paraId="65FD6AB6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010-03</w:t>
            </w:r>
          </w:p>
        </w:tc>
        <w:tc>
          <w:tcPr>
            <w:tcW w:w="1871" w:type="dxa"/>
          </w:tcPr>
          <w:p w14:paraId="45F3AD7F" w14:textId="014020A4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131E616D" w14:textId="77777777" w:rsidTr="00992A9A">
        <w:tc>
          <w:tcPr>
            <w:tcW w:w="2943" w:type="dxa"/>
          </w:tcPr>
          <w:p w14:paraId="15D74A67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011 – Subject group by applicant domicile (UK / EU / Not EU)</w:t>
            </w:r>
          </w:p>
        </w:tc>
        <w:tc>
          <w:tcPr>
            <w:tcW w:w="1304" w:type="dxa"/>
          </w:tcPr>
          <w:p w14:paraId="7F4E0C9C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011-01</w:t>
            </w:r>
          </w:p>
        </w:tc>
        <w:tc>
          <w:tcPr>
            <w:tcW w:w="1304" w:type="dxa"/>
          </w:tcPr>
          <w:p w14:paraId="7046A98A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011-07 </w:t>
            </w:r>
          </w:p>
        </w:tc>
        <w:tc>
          <w:tcPr>
            <w:tcW w:w="1304" w:type="dxa"/>
          </w:tcPr>
          <w:p w14:paraId="61E3107C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011-03</w:t>
            </w:r>
          </w:p>
        </w:tc>
        <w:tc>
          <w:tcPr>
            <w:tcW w:w="1871" w:type="dxa"/>
          </w:tcPr>
          <w:p w14:paraId="5EFC60E7" w14:textId="30961E5B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66561994" w14:textId="77777777" w:rsidTr="00992A9A">
        <w:tc>
          <w:tcPr>
            <w:tcW w:w="2943" w:type="dxa"/>
          </w:tcPr>
          <w:p w14:paraId="0F8C4E78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012 – Subject group by UK country</w:t>
            </w:r>
          </w:p>
        </w:tc>
        <w:tc>
          <w:tcPr>
            <w:tcW w:w="1304" w:type="dxa"/>
          </w:tcPr>
          <w:p w14:paraId="14AB0A18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012-01</w:t>
            </w:r>
          </w:p>
        </w:tc>
        <w:tc>
          <w:tcPr>
            <w:tcW w:w="1304" w:type="dxa"/>
          </w:tcPr>
          <w:p w14:paraId="00AEEC8D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012-07 </w:t>
            </w:r>
          </w:p>
        </w:tc>
        <w:tc>
          <w:tcPr>
            <w:tcW w:w="1304" w:type="dxa"/>
          </w:tcPr>
          <w:p w14:paraId="51B588AE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012-03</w:t>
            </w:r>
          </w:p>
        </w:tc>
        <w:tc>
          <w:tcPr>
            <w:tcW w:w="1871" w:type="dxa"/>
          </w:tcPr>
          <w:p w14:paraId="3C49628A" w14:textId="3DE2372C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5F1F9843" w14:textId="77777777" w:rsidTr="00992A9A">
        <w:tc>
          <w:tcPr>
            <w:tcW w:w="2943" w:type="dxa"/>
          </w:tcPr>
          <w:p w14:paraId="10202D9E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013 – Subject group by age</w:t>
            </w:r>
          </w:p>
        </w:tc>
        <w:tc>
          <w:tcPr>
            <w:tcW w:w="1304" w:type="dxa"/>
          </w:tcPr>
          <w:p w14:paraId="3D82BAA0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013-01</w:t>
            </w:r>
          </w:p>
        </w:tc>
        <w:tc>
          <w:tcPr>
            <w:tcW w:w="1304" w:type="dxa"/>
          </w:tcPr>
          <w:p w14:paraId="5B3E56C1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013-07 </w:t>
            </w:r>
          </w:p>
        </w:tc>
        <w:tc>
          <w:tcPr>
            <w:tcW w:w="1304" w:type="dxa"/>
          </w:tcPr>
          <w:p w14:paraId="019300A9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013-03</w:t>
            </w:r>
          </w:p>
        </w:tc>
        <w:tc>
          <w:tcPr>
            <w:tcW w:w="1871" w:type="dxa"/>
          </w:tcPr>
          <w:p w14:paraId="7F8CFF00" w14:textId="74E04BF1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089D2446" w14:textId="77777777" w:rsidTr="00992A9A">
        <w:tc>
          <w:tcPr>
            <w:tcW w:w="2943" w:type="dxa"/>
          </w:tcPr>
          <w:p w14:paraId="5A21320F" w14:textId="7777777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014 – Subject group by sex</w:t>
            </w:r>
          </w:p>
        </w:tc>
        <w:tc>
          <w:tcPr>
            <w:tcW w:w="1304" w:type="dxa"/>
          </w:tcPr>
          <w:p w14:paraId="468A3C9F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014-01</w:t>
            </w:r>
          </w:p>
        </w:tc>
        <w:tc>
          <w:tcPr>
            <w:tcW w:w="1304" w:type="dxa"/>
          </w:tcPr>
          <w:p w14:paraId="40446B11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014-07 </w:t>
            </w:r>
          </w:p>
        </w:tc>
        <w:tc>
          <w:tcPr>
            <w:tcW w:w="1304" w:type="dxa"/>
          </w:tcPr>
          <w:p w14:paraId="1BCC33B5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014-03</w:t>
            </w:r>
          </w:p>
        </w:tc>
        <w:tc>
          <w:tcPr>
            <w:tcW w:w="1871" w:type="dxa"/>
          </w:tcPr>
          <w:p w14:paraId="03E87A01" w14:textId="16EBA850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424E30A4" w14:textId="77777777" w:rsidTr="00992A9A">
        <w:tc>
          <w:tcPr>
            <w:tcW w:w="2943" w:type="dxa"/>
          </w:tcPr>
          <w:p w14:paraId="0F8555D8" w14:textId="12461A37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015 – </w:t>
            </w:r>
            <w:r w:rsidR="001C1A52">
              <w:rPr>
                <w:rFonts w:ascii="Calibri" w:hAnsi="Calibri"/>
                <w:sz w:val="20"/>
                <w:szCs w:val="20"/>
              </w:rPr>
              <w:t>Detailed subject group</w:t>
            </w:r>
          </w:p>
        </w:tc>
        <w:tc>
          <w:tcPr>
            <w:tcW w:w="1304" w:type="dxa"/>
          </w:tcPr>
          <w:p w14:paraId="093AECBB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015-01</w:t>
            </w:r>
          </w:p>
        </w:tc>
        <w:tc>
          <w:tcPr>
            <w:tcW w:w="1304" w:type="dxa"/>
          </w:tcPr>
          <w:p w14:paraId="34986A52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015-07 </w:t>
            </w:r>
          </w:p>
        </w:tc>
        <w:tc>
          <w:tcPr>
            <w:tcW w:w="1304" w:type="dxa"/>
          </w:tcPr>
          <w:p w14:paraId="5633A1F5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015-03</w:t>
            </w:r>
          </w:p>
        </w:tc>
        <w:tc>
          <w:tcPr>
            <w:tcW w:w="1871" w:type="dxa"/>
          </w:tcPr>
          <w:p w14:paraId="15D90980" w14:textId="6E98FFB1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2276CA96" w14:textId="77777777" w:rsidTr="00992A9A">
        <w:tc>
          <w:tcPr>
            <w:tcW w:w="2943" w:type="dxa"/>
          </w:tcPr>
          <w:p w14:paraId="4CACE5CF" w14:textId="0DC7D0A9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016 – </w:t>
            </w:r>
            <w:r w:rsidR="001C1A52">
              <w:rPr>
                <w:rFonts w:ascii="Calibri" w:hAnsi="Calibri"/>
                <w:sz w:val="20"/>
                <w:szCs w:val="20"/>
              </w:rPr>
              <w:t>Detailed subject group</w:t>
            </w:r>
            <w:r w:rsidRPr="0070397A">
              <w:rPr>
                <w:rFonts w:ascii="Calibri" w:hAnsi="Calibri"/>
                <w:sz w:val="20"/>
                <w:szCs w:val="20"/>
              </w:rPr>
              <w:t xml:space="preserve"> by applicant domicile (UK / EU / Not EU)</w:t>
            </w:r>
          </w:p>
        </w:tc>
        <w:tc>
          <w:tcPr>
            <w:tcW w:w="1304" w:type="dxa"/>
          </w:tcPr>
          <w:p w14:paraId="1FF91510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016-01</w:t>
            </w:r>
          </w:p>
        </w:tc>
        <w:tc>
          <w:tcPr>
            <w:tcW w:w="1304" w:type="dxa"/>
          </w:tcPr>
          <w:p w14:paraId="31A9B8A4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016-07 </w:t>
            </w:r>
          </w:p>
        </w:tc>
        <w:tc>
          <w:tcPr>
            <w:tcW w:w="1304" w:type="dxa"/>
          </w:tcPr>
          <w:p w14:paraId="571D3D66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016-03</w:t>
            </w:r>
          </w:p>
        </w:tc>
        <w:tc>
          <w:tcPr>
            <w:tcW w:w="1871" w:type="dxa"/>
          </w:tcPr>
          <w:p w14:paraId="17C95962" w14:textId="5F1F89ED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616A0" w:rsidRPr="00531A24" w14:paraId="5264A859" w14:textId="77777777" w:rsidTr="00992A9A">
        <w:tc>
          <w:tcPr>
            <w:tcW w:w="2943" w:type="dxa"/>
          </w:tcPr>
          <w:p w14:paraId="4246A8FF" w14:textId="268AD5B3" w:rsidR="007616A0" w:rsidRPr="00B80860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017 – </w:t>
            </w:r>
            <w:r w:rsidR="001C1A52">
              <w:rPr>
                <w:rFonts w:ascii="Calibri" w:hAnsi="Calibri"/>
                <w:sz w:val="20"/>
                <w:szCs w:val="20"/>
              </w:rPr>
              <w:t>Detailed subject group</w:t>
            </w:r>
            <w:r>
              <w:rPr>
                <w:rFonts w:ascii="Calibri" w:hAnsi="Calibri"/>
                <w:sz w:val="20"/>
                <w:szCs w:val="20"/>
              </w:rPr>
              <w:t xml:space="preserve"> by UK country</w:t>
            </w:r>
          </w:p>
        </w:tc>
        <w:tc>
          <w:tcPr>
            <w:tcW w:w="1304" w:type="dxa"/>
          </w:tcPr>
          <w:p w14:paraId="2BCE0393" w14:textId="77777777" w:rsidR="007616A0" w:rsidRPr="00B80860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17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196BD614" w14:textId="77777777" w:rsidR="007616A0" w:rsidRPr="00B80860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017-07 </w:t>
            </w:r>
          </w:p>
        </w:tc>
        <w:tc>
          <w:tcPr>
            <w:tcW w:w="1304" w:type="dxa"/>
          </w:tcPr>
          <w:p w14:paraId="59006F2B" w14:textId="77777777" w:rsidR="007616A0" w:rsidRPr="00B80860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17-03</w:t>
            </w:r>
          </w:p>
        </w:tc>
        <w:tc>
          <w:tcPr>
            <w:tcW w:w="1871" w:type="dxa"/>
          </w:tcPr>
          <w:p w14:paraId="00B59D6A" w14:textId="59D11357" w:rsidR="007616A0" w:rsidRPr="00B80860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744E29D2" w14:textId="77777777" w:rsidTr="00992A9A">
        <w:tc>
          <w:tcPr>
            <w:tcW w:w="2943" w:type="dxa"/>
          </w:tcPr>
          <w:p w14:paraId="7A9B4B0D" w14:textId="0528FFF3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018 – </w:t>
            </w:r>
            <w:r w:rsidR="001C1A52">
              <w:rPr>
                <w:rFonts w:ascii="Calibri" w:hAnsi="Calibri"/>
                <w:sz w:val="20"/>
                <w:szCs w:val="20"/>
              </w:rPr>
              <w:t>Detailed subject group</w:t>
            </w:r>
            <w:r w:rsidRPr="0070397A">
              <w:rPr>
                <w:rFonts w:ascii="Calibri" w:hAnsi="Calibri"/>
                <w:sz w:val="20"/>
                <w:szCs w:val="20"/>
              </w:rPr>
              <w:t xml:space="preserve"> by age</w:t>
            </w:r>
          </w:p>
        </w:tc>
        <w:tc>
          <w:tcPr>
            <w:tcW w:w="1304" w:type="dxa"/>
          </w:tcPr>
          <w:p w14:paraId="329B2C88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018-01</w:t>
            </w:r>
          </w:p>
        </w:tc>
        <w:tc>
          <w:tcPr>
            <w:tcW w:w="1304" w:type="dxa"/>
          </w:tcPr>
          <w:p w14:paraId="06082C29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018-07 </w:t>
            </w:r>
          </w:p>
        </w:tc>
        <w:tc>
          <w:tcPr>
            <w:tcW w:w="1304" w:type="dxa"/>
          </w:tcPr>
          <w:p w14:paraId="0292D0B4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018-03</w:t>
            </w:r>
          </w:p>
        </w:tc>
        <w:tc>
          <w:tcPr>
            <w:tcW w:w="1871" w:type="dxa"/>
          </w:tcPr>
          <w:p w14:paraId="555D3885" w14:textId="58F6029E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7F077B08" w14:textId="77777777" w:rsidTr="00992A9A">
        <w:tc>
          <w:tcPr>
            <w:tcW w:w="2943" w:type="dxa"/>
          </w:tcPr>
          <w:p w14:paraId="75A75685" w14:textId="5AF024B2" w:rsidR="007616A0" w:rsidRPr="0070397A" w:rsidRDefault="007616A0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019 – </w:t>
            </w:r>
            <w:r w:rsidR="001C1A52">
              <w:rPr>
                <w:rFonts w:ascii="Calibri" w:hAnsi="Calibri"/>
                <w:sz w:val="20"/>
                <w:szCs w:val="20"/>
              </w:rPr>
              <w:t>Detailed subject group</w:t>
            </w:r>
            <w:r w:rsidRPr="0070397A">
              <w:rPr>
                <w:rFonts w:ascii="Calibri" w:hAnsi="Calibri"/>
                <w:sz w:val="20"/>
                <w:szCs w:val="20"/>
              </w:rPr>
              <w:t xml:space="preserve"> by sex</w:t>
            </w:r>
          </w:p>
        </w:tc>
        <w:tc>
          <w:tcPr>
            <w:tcW w:w="1304" w:type="dxa"/>
          </w:tcPr>
          <w:p w14:paraId="2FAF28A0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019-01</w:t>
            </w:r>
          </w:p>
        </w:tc>
        <w:tc>
          <w:tcPr>
            <w:tcW w:w="1304" w:type="dxa"/>
          </w:tcPr>
          <w:p w14:paraId="6DB642C9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019-07 </w:t>
            </w:r>
          </w:p>
        </w:tc>
        <w:tc>
          <w:tcPr>
            <w:tcW w:w="1304" w:type="dxa"/>
          </w:tcPr>
          <w:p w14:paraId="042D0FDC" w14:textId="7777777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019-03</w:t>
            </w:r>
          </w:p>
        </w:tc>
        <w:tc>
          <w:tcPr>
            <w:tcW w:w="1871" w:type="dxa"/>
          </w:tcPr>
          <w:p w14:paraId="4FC621B2" w14:textId="5D92E9F7" w:rsidR="007616A0" w:rsidRPr="0070397A" w:rsidRDefault="007616A0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7230DF60" w14:textId="77777777" w:rsidTr="00992A9A">
        <w:tc>
          <w:tcPr>
            <w:tcW w:w="2943" w:type="dxa"/>
          </w:tcPr>
          <w:p w14:paraId="18C9ACF8" w14:textId="48FF8AEB" w:rsidR="007A3027" w:rsidRPr="0070397A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020 – Subject group by age by sex</w:t>
            </w:r>
          </w:p>
        </w:tc>
        <w:tc>
          <w:tcPr>
            <w:tcW w:w="1304" w:type="dxa"/>
          </w:tcPr>
          <w:p w14:paraId="0BFD5394" w14:textId="0E812E58" w:rsidR="007A3027" w:rsidRPr="0070397A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020-01</w:t>
            </w:r>
          </w:p>
        </w:tc>
        <w:tc>
          <w:tcPr>
            <w:tcW w:w="1304" w:type="dxa"/>
          </w:tcPr>
          <w:p w14:paraId="107C120F" w14:textId="0CDB98B3" w:rsidR="007A3027" w:rsidRPr="0070397A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020-07</w:t>
            </w:r>
          </w:p>
        </w:tc>
        <w:tc>
          <w:tcPr>
            <w:tcW w:w="1304" w:type="dxa"/>
          </w:tcPr>
          <w:p w14:paraId="02CD9342" w14:textId="5F7DBD61" w:rsidR="007A3027" w:rsidRPr="0070397A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020-03</w:t>
            </w:r>
          </w:p>
        </w:tc>
        <w:tc>
          <w:tcPr>
            <w:tcW w:w="1871" w:type="dxa"/>
          </w:tcPr>
          <w:p w14:paraId="2396FB3C" w14:textId="28B0E99C" w:rsidR="007A3027" w:rsidRPr="0070397A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0397A" w:rsidRPr="0070397A" w14:paraId="3FB905BF" w14:textId="77777777" w:rsidTr="00992A9A">
        <w:tc>
          <w:tcPr>
            <w:tcW w:w="2943" w:type="dxa"/>
          </w:tcPr>
          <w:p w14:paraId="349F728A" w14:textId="1423A553" w:rsidR="007A3027" w:rsidRPr="0070397A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021 – Subject group by UK region domicile</w:t>
            </w:r>
          </w:p>
        </w:tc>
        <w:tc>
          <w:tcPr>
            <w:tcW w:w="1304" w:type="dxa"/>
          </w:tcPr>
          <w:p w14:paraId="63F9EEAC" w14:textId="1654667C" w:rsidR="007A3027" w:rsidRPr="0070397A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021-01</w:t>
            </w:r>
          </w:p>
        </w:tc>
        <w:tc>
          <w:tcPr>
            <w:tcW w:w="1304" w:type="dxa"/>
          </w:tcPr>
          <w:p w14:paraId="064634D3" w14:textId="3EEC63C9" w:rsidR="007A3027" w:rsidRPr="0070397A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021-07</w:t>
            </w:r>
          </w:p>
        </w:tc>
        <w:tc>
          <w:tcPr>
            <w:tcW w:w="1304" w:type="dxa"/>
          </w:tcPr>
          <w:p w14:paraId="4E652B30" w14:textId="0DBCED77" w:rsidR="007A3027" w:rsidRPr="0070397A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>021-03</w:t>
            </w:r>
          </w:p>
        </w:tc>
        <w:tc>
          <w:tcPr>
            <w:tcW w:w="1871" w:type="dxa"/>
          </w:tcPr>
          <w:p w14:paraId="1A36B48B" w14:textId="3A6D5D52" w:rsidR="007A3027" w:rsidRPr="0070397A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0397A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6535AF6D" w14:textId="77777777" w:rsidTr="00992A9A">
        <w:tc>
          <w:tcPr>
            <w:tcW w:w="2943" w:type="dxa"/>
          </w:tcPr>
          <w:p w14:paraId="1D5F864C" w14:textId="2C2B36AC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022 – Subject group by ethnic group</w:t>
            </w:r>
          </w:p>
        </w:tc>
        <w:tc>
          <w:tcPr>
            <w:tcW w:w="1304" w:type="dxa"/>
          </w:tcPr>
          <w:p w14:paraId="74AFDDCF" w14:textId="10DD2FCA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022-01</w:t>
            </w:r>
          </w:p>
        </w:tc>
        <w:tc>
          <w:tcPr>
            <w:tcW w:w="1304" w:type="dxa"/>
          </w:tcPr>
          <w:p w14:paraId="19DD43FD" w14:textId="107F20EB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022-07</w:t>
            </w:r>
          </w:p>
        </w:tc>
        <w:tc>
          <w:tcPr>
            <w:tcW w:w="1304" w:type="dxa"/>
          </w:tcPr>
          <w:p w14:paraId="58860911" w14:textId="781E8440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022-03</w:t>
            </w:r>
          </w:p>
        </w:tc>
        <w:tc>
          <w:tcPr>
            <w:tcW w:w="1871" w:type="dxa"/>
          </w:tcPr>
          <w:p w14:paraId="2916A7F2" w14:textId="2BB853ED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3BA54D6C" w14:textId="77777777" w:rsidTr="00992A9A">
        <w:tc>
          <w:tcPr>
            <w:tcW w:w="2943" w:type="dxa"/>
          </w:tcPr>
          <w:p w14:paraId="09D27E6E" w14:textId="1B897C8A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023 – Subject group by disability</w:t>
            </w:r>
          </w:p>
        </w:tc>
        <w:tc>
          <w:tcPr>
            <w:tcW w:w="1304" w:type="dxa"/>
          </w:tcPr>
          <w:p w14:paraId="6B48F210" w14:textId="047B8896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023-01</w:t>
            </w:r>
          </w:p>
        </w:tc>
        <w:tc>
          <w:tcPr>
            <w:tcW w:w="1304" w:type="dxa"/>
          </w:tcPr>
          <w:p w14:paraId="687B412D" w14:textId="12339CCA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023-07</w:t>
            </w:r>
          </w:p>
        </w:tc>
        <w:tc>
          <w:tcPr>
            <w:tcW w:w="1304" w:type="dxa"/>
          </w:tcPr>
          <w:p w14:paraId="5B8054CE" w14:textId="6112B0FF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023-03</w:t>
            </w:r>
          </w:p>
        </w:tc>
        <w:tc>
          <w:tcPr>
            <w:tcW w:w="1871" w:type="dxa"/>
          </w:tcPr>
          <w:p w14:paraId="65424D88" w14:textId="7BDC2789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50DB307C" w14:textId="77777777" w:rsidTr="00992A9A">
        <w:tc>
          <w:tcPr>
            <w:tcW w:w="2943" w:type="dxa"/>
          </w:tcPr>
          <w:p w14:paraId="3DC27A3F" w14:textId="26057AC1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024 – Subject group by school type</w:t>
            </w:r>
          </w:p>
        </w:tc>
        <w:tc>
          <w:tcPr>
            <w:tcW w:w="1304" w:type="dxa"/>
          </w:tcPr>
          <w:p w14:paraId="68D8942F" w14:textId="3B4304FF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024-01</w:t>
            </w:r>
          </w:p>
        </w:tc>
        <w:tc>
          <w:tcPr>
            <w:tcW w:w="1304" w:type="dxa"/>
          </w:tcPr>
          <w:p w14:paraId="57B9ABFC" w14:textId="15237E09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024-07</w:t>
            </w:r>
          </w:p>
        </w:tc>
        <w:tc>
          <w:tcPr>
            <w:tcW w:w="1304" w:type="dxa"/>
          </w:tcPr>
          <w:p w14:paraId="0907C562" w14:textId="0DA6D91E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024-03</w:t>
            </w:r>
          </w:p>
        </w:tc>
        <w:tc>
          <w:tcPr>
            <w:tcW w:w="1871" w:type="dxa"/>
          </w:tcPr>
          <w:p w14:paraId="0A2BE41F" w14:textId="4ED3F173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566E503A" w14:textId="77777777" w:rsidTr="00992A9A">
        <w:tc>
          <w:tcPr>
            <w:tcW w:w="2943" w:type="dxa"/>
          </w:tcPr>
          <w:p w14:paraId="3685E221" w14:textId="4A578AE0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025 – Subject group by country of provider</w:t>
            </w:r>
          </w:p>
        </w:tc>
        <w:tc>
          <w:tcPr>
            <w:tcW w:w="1304" w:type="dxa"/>
          </w:tcPr>
          <w:p w14:paraId="4940D545" w14:textId="1B779A08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025-01</w:t>
            </w:r>
          </w:p>
        </w:tc>
        <w:tc>
          <w:tcPr>
            <w:tcW w:w="1304" w:type="dxa"/>
          </w:tcPr>
          <w:p w14:paraId="57428444" w14:textId="565CD289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025-07</w:t>
            </w:r>
          </w:p>
        </w:tc>
        <w:tc>
          <w:tcPr>
            <w:tcW w:w="1304" w:type="dxa"/>
          </w:tcPr>
          <w:p w14:paraId="2DD91A7E" w14:textId="4205C35C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025-03</w:t>
            </w:r>
          </w:p>
        </w:tc>
        <w:tc>
          <w:tcPr>
            <w:tcW w:w="1871" w:type="dxa"/>
          </w:tcPr>
          <w:p w14:paraId="7CDA1BED" w14:textId="192371F6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6517DDA1" w14:textId="77777777" w:rsidTr="00992A9A">
        <w:tc>
          <w:tcPr>
            <w:tcW w:w="2943" w:type="dxa"/>
          </w:tcPr>
          <w:p w14:paraId="3B95F0C0" w14:textId="69DAF16B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026 – Detailed subject group by age by sex</w:t>
            </w:r>
          </w:p>
        </w:tc>
        <w:tc>
          <w:tcPr>
            <w:tcW w:w="1304" w:type="dxa"/>
          </w:tcPr>
          <w:p w14:paraId="0241CE3F" w14:textId="6223C450" w:rsidR="007A3027" w:rsidRPr="001C1A52" w:rsidRDefault="007A3027" w:rsidP="007A3027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026-01</w:t>
            </w:r>
          </w:p>
        </w:tc>
        <w:tc>
          <w:tcPr>
            <w:tcW w:w="1304" w:type="dxa"/>
          </w:tcPr>
          <w:p w14:paraId="3191E7DB" w14:textId="112F164B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026-07</w:t>
            </w:r>
          </w:p>
        </w:tc>
        <w:tc>
          <w:tcPr>
            <w:tcW w:w="1304" w:type="dxa"/>
          </w:tcPr>
          <w:p w14:paraId="45789367" w14:textId="5676FDEE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026-03</w:t>
            </w:r>
          </w:p>
        </w:tc>
        <w:tc>
          <w:tcPr>
            <w:tcW w:w="1871" w:type="dxa"/>
          </w:tcPr>
          <w:p w14:paraId="3DBBB4E7" w14:textId="0E4513D7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0561B12C" w14:textId="77777777" w:rsidTr="00992A9A">
        <w:tc>
          <w:tcPr>
            <w:tcW w:w="2943" w:type="dxa"/>
          </w:tcPr>
          <w:p w14:paraId="017AD2C6" w14:textId="649BE06E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027 – Detailed subject group by UK region domicile</w:t>
            </w:r>
          </w:p>
        </w:tc>
        <w:tc>
          <w:tcPr>
            <w:tcW w:w="1304" w:type="dxa"/>
          </w:tcPr>
          <w:p w14:paraId="5FF49F83" w14:textId="6DE37D4D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027-01</w:t>
            </w:r>
          </w:p>
        </w:tc>
        <w:tc>
          <w:tcPr>
            <w:tcW w:w="1304" w:type="dxa"/>
          </w:tcPr>
          <w:p w14:paraId="46985D86" w14:textId="7E2E9040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027-07</w:t>
            </w:r>
          </w:p>
        </w:tc>
        <w:tc>
          <w:tcPr>
            <w:tcW w:w="1304" w:type="dxa"/>
          </w:tcPr>
          <w:p w14:paraId="5E48C96D" w14:textId="5B60E9C6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027-03</w:t>
            </w:r>
          </w:p>
        </w:tc>
        <w:tc>
          <w:tcPr>
            <w:tcW w:w="1871" w:type="dxa"/>
          </w:tcPr>
          <w:p w14:paraId="29643C15" w14:textId="08F7C902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66FBD836" w14:textId="77777777" w:rsidTr="00992A9A">
        <w:tc>
          <w:tcPr>
            <w:tcW w:w="2943" w:type="dxa"/>
          </w:tcPr>
          <w:p w14:paraId="77D0C8F9" w14:textId="3C9A3953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028 – Detailed subject group by ethnic group</w:t>
            </w:r>
          </w:p>
        </w:tc>
        <w:tc>
          <w:tcPr>
            <w:tcW w:w="1304" w:type="dxa"/>
          </w:tcPr>
          <w:p w14:paraId="1FBAEE2C" w14:textId="7BB3D326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028-01</w:t>
            </w:r>
          </w:p>
        </w:tc>
        <w:tc>
          <w:tcPr>
            <w:tcW w:w="1304" w:type="dxa"/>
          </w:tcPr>
          <w:p w14:paraId="614FCF3F" w14:textId="057267F7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028-07</w:t>
            </w:r>
          </w:p>
        </w:tc>
        <w:tc>
          <w:tcPr>
            <w:tcW w:w="1304" w:type="dxa"/>
          </w:tcPr>
          <w:p w14:paraId="4DCE85BE" w14:textId="110B24D5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028-03</w:t>
            </w:r>
          </w:p>
        </w:tc>
        <w:tc>
          <w:tcPr>
            <w:tcW w:w="1871" w:type="dxa"/>
          </w:tcPr>
          <w:p w14:paraId="06EDAC68" w14:textId="4C60BD57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497B150F" w14:textId="77777777" w:rsidTr="00992A9A">
        <w:tc>
          <w:tcPr>
            <w:tcW w:w="2943" w:type="dxa"/>
          </w:tcPr>
          <w:p w14:paraId="4A145098" w14:textId="6CCAB1F2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029 – Detailed subject group by disability</w:t>
            </w:r>
          </w:p>
        </w:tc>
        <w:tc>
          <w:tcPr>
            <w:tcW w:w="1304" w:type="dxa"/>
          </w:tcPr>
          <w:p w14:paraId="0864A4B3" w14:textId="37197492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029-01</w:t>
            </w:r>
          </w:p>
        </w:tc>
        <w:tc>
          <w:tcPr>
            <w:tcW w:w="1304" w:type="dxa"/>
          </w:tcPr>
          <w:p w14:paraId="180F1376" w14:textId="6699CEFE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029-07</w:t>
            </w:r>
          </w:p>
        </w:tc>
        <w:tc>
          <w:tcPr>
            <w:tcW w:w="1304" w:type="dxa"/>
          </w:tcPr>
          <w:p w14:paraId="156A64B2" w14:textId="35A6CAD4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029-03</w:t>
            </w:r>
          </w:p>
        </w:tc>
        <w:tc>
          <w:tcPr>
            <w:tcW w:w="1871" w:type="dxa"/>
          </w:tcPr>
          <w:p w14:paraId="2DA5B770" w14:textId="323EBCE1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1479DDF0" w14:textId="77777777" w:rsidTr="00992A9A">
        <w:tc>
          <w:tcPr>
            <w:tcW w:w="2943" w:type="dxa"/>
          </w:tcPr>
          <w:p w14:paraId="221B789B" w14:textId="10DBB12C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030 – Detailed subject group by school type</w:t>
            </w:r>
          </w:p>
        </w:tc>
        <w:tc>
          <w:tcPr>
            <w:tcW w:w="1304" w:type="dxa"/>
          </w:tcPr>
          <w:p w14:paraId="12EE9E97" w14:textId="572891CA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030-01</w:t>
            </w:r>
          </w:p>
        </w:tc>
        <w:tc>
          <w:tcPr>
            <w:tcW w:w="1304" w:type="dxa"/>
          </w:tcPr>
          <w:p w14:paraId="6746B6E2" w14:textId="4A6DE40C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030-07</w:t>
            </w:r>
          </w:p>
        </w:tc>
        <w:tc>
          <w:tcPr>
            <w:tcW w:w="1304" w:type="dxa"/>
          </w:tcPr>
          <w:p w14:paraId="1EE2E681" w14:textId="74D28F40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030-03</w:t>
            </w:r>
          </w:p>
        </w:tc>
        <w:tc>
          <w:tcPr>
            <w:tcW w:w="1871" w:type="dxa"/>
          </w:tcPr>
          <w:p w14:paraId="01B193A5" w14:textId="6BAA138F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30E95F9E" w14:textId="77777777" w:rsidTr="00992A9A">
        <w:tc>
          <w:tcPr>
            <w:tcW w:w="2943" w:type="dxa"/>
          </w:tcPr>
          <w:p w14:paraId="2B19E389" w14:textId="132A4B23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031 – Detailed subject group by country of provider</w:t>
            </w:r>
          </w:p>
        </w:tc>
        <w:tc>
          <w:tcPr>
            <w:tcW w:w="1304" w:type="dxa"/>
          </w:tcPr>
          <w:p w14:paraId="1B3AD05E" w14:textId="589129FF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031-01</w:t>
            </w:r>
          </w:p>
        </w:tc>
        <w:tc>
          <w:tcPr>
            <w:tcW w:w="1304" w:type="dxa"/>
          </w:tcPr>
          <w:p w14:paraId="3A587892" w14:textId="540502E3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031-07</w:t>
            </w:r>
          </w:p>
        </w:tc>
        <w:tc>
          <w:tcPr>
            <w:tcW w:w="1304" w:type="dxa"/>
          </w:tcPr>
          <w:p w14:paraId="6F164B62" w14:textId="5F4CA3D7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031-03</w:t>
            </w:r>
          </w:p>
        </w:tc>
        <w:tc>
          <w:tcPr>
            <w:tcW w:w="1871" w:type="dxa"/>
          </w:tcPr>
          <w:p w14:paraId="4556E058" w14:textId="54063E20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75FEFB94" w14:textId="77777777" w:rsidTr="00992A9A">
        <w:tc>
          <w:tcPr>
            <w:tcW w:w="2943" w:type="dxa"/>
          </w:tcPr>
          <w:p w14:paraId="01F40389" w14:textId="37A67CCF" w:rsidR="007A3027" w:rsidRPr="001C1A52" w:rsidRDefault="007A3027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032 – Deferred start date by age band</w:t>
            </w:r>
          </w:p>
        </w:tc>
        <w:tc>
          <w:tcPr>
            <w:tcW w:w="1304" w:type="dxa"/>
          </w:tcPr>
          <w:p w14:paraId="09383CF8" w14:textId="090EDFA7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032-01</w:t>
            </w:r>
          </w:p>
        </w:tc>
        <w:tc>
          <w:tcPr>
            <w:tcW w:w="1304" w:type="dxa"/>
          </w:tcPr>
          <w:p w14:paraId="4D87B14A" w14:textId="1AA6C3F7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032-07</w:t>
            </w:r>
          </w:p>
        </w:tc>
        <w:tc>
          <w:tcPr>
            <w:tcW w:w="1304" w:type="dxa"/>
          </w:tcPr>
          <w:p w14:paraId="69A94162" w14:textId="0AB89A59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032-03</w:t>
            </w:r>
          </w:p>
        </w:tc>
        <w:tc>
          <w:tcPr>
            <w:tcW w:w="1871" w:type="dxa"/>
          </w:tcPr>
          <w:p w14:paraId="1D3E3188" w14:textId="69C896D3" w:rsidR="007A3027" w:rsidRPr="001C1A52" w:rsidRDefault="007A3027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47CC0E91" w14:textId="77777777" w:rsidTr="00A94BF5">
        <w:tc>
          <w:tcPr>
            <w:tcW w:w="2943" w:type="dxa"/>
          </w:tcPr>
          <w:p w14:paraId="5E520661" w14:textId="2C759BAA" w:rsidR="00B62981" w:rsidRPr="001C1A52" w:rsidRDefault="00B62981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033 – Subject group by POLAR3</w:t>
            </w:r>
          </w:p>
        </w:tc>
        <w:tc>
          <w:tcPr>
            <w:tcW w:w="1304" w:type="dxa"/>
          </w:tcPr>
          <w:p w14:paraId="0BCBAE3A" w14:textId="37AF2EE9" w:rsidR="00B62981" w:rsidRPr="001C1A52" w:rsidRDefault="00B62981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033-01</w:t>
            </w:r>
          </w:p>
        </w:tc>
        <w:tc>
          <w:tcPr>
            <w:tcW w:w="1304" w:type="dxa"/>
          </w:tcPr>
          <w:p w14:paraId="1FE7ABA2" w14:textId="731F3CCB" w:rsidR="00B62981" w:rsidRPr="001C1A52" w:rsidRDefault="00B62981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033-07</w:t>
            </w:r>
          </w:p>
        </w:tc>
        <w:tc>
          <w:tcPr>
            <w:tcW w:w="1304" w:type="dxa"/>
          </w:tcPr>
          <w:p w14:paraId="15B0210C" w14:textId="28E7C5D4" w:rsidR="00B62981" w:rsidRPr="001C1A52" w:rsidRDefault="00B62981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033-03</w:t>
            </w:r>
          </w:p>
        </w:tc>
        <w:tc>
          <w:tcPr>
            <w:tcW w:w="1871" w:type="dxa"/>
          </w:tcPr>
          <w:p w14:paraId="20F08FDE" w14:textId="286C16BC" w:rsidR="00B62981" w:rsidRPr="001C1A52" w:rsidRDefault="00B62981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19AA72FA" w14:textId="77777777" w:rsidTr="00A94BF5">
        <w:tc>
          <w:tcPr>
            <w:tcW w:w="2943" w:type="dxa"/>
          </w:tcPr>
          <w:p w14:paraId="108E6134" w14:textId="57A13CCF" w:rsidR="0070397A" w:rsidRPr="001C1A52" w:rsidRDefault="0070397A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034 – Detailed subject group by POLAR3</w:t>
            </w:r>
          </w:p>
        </w:tc>
        <w:tc>
          <w:tcPr>
            <w:tcW w:w="1304" w:type="dxa"/>
          </w:tcPr>
          <w:p w14:paraId="4133C2A2" w14:textId="1B15CC9D" w:rsidR="0070397A" w:rsidRPr="001C1A52" w:rsidRDefault="0070397A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034-01</w:t>
            </w:r>
          </w:p>
        </w:tc>
        <w:tc>
          <w:tcPr>
            <w:tcW w:w="1304" w:type="dxa"/>
          </w:tcPr>
          <w:p w14:paraId="79BEAA46" w14:textId="6992DAC2" w:rsidR="0070397A" w:rsidRPr="001C1A52" w:rsidRDefault="0070397A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034-07</w:t>
            </w:r>
          </w:p>
        </w:tc>
        <w:tc>
          <w:tcPr>
            <w:tcW w:w="1304" w:type="dxa"/>
          </w:tcPr>
          <w:p w14:paraId="22972F13" w14:textId="294FC771" w:rsidR="0070397A" w:rsidRPr="001C1A52" w:rsidRDefault="0070397A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034-03</w:t>
            </w:r>
          </w:p>
        </w:tc>
        <w:tc>
          <w:tcPr>
            <w:tcW w:w="1871" w:type="dxa"/>
          </w:tcPr>
          <w:p w14:paraId="1CF5B842" w14:textId="7E7AB81D" w:rsidR="0070397A" w:rsidRPr="001C1A52" w:rsidRDefault="0070397A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1C1A5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372C5FB9" w14:textId="77777777" w:rsidTr="00A94BF5">
        <w:tc>
          <w:tcPr>
            <w:tcW w:w="2943" w:type="dxa"/>
          </w:tcPr>
          <w:p w14:paraId="6759433B" w14:textId="27CCF334" w:rsidR="001C1A52" w:rsidRPr="001C1A52" w:rsidRDefault="001C1A52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</w:t>
            </w:r>
            <w:r>
              <w:rPr>
                <w:rFonts w:ascii="Calibri" w:hAnsi="Calibri"/>
                <w:sz w:val="20"/>
                <w:szCs w:val="20"/>
              </w:rPr>
              <w:t>5</w:t>
            </w:r>
            <w:r w:rsidRPr="001C1A52">
              <w:rPr>
                <w:rFonts w:ascii="Calibri" w:hAnsi="Calibri"/>
                <w:sz w:val="20"/>
                <w:szCs w:val="20"/>
              </w:rPr>
              <w:t xml:space="preserve"> – Subject group by POLAR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304" w:type="dxa"/>
          </w:tcPr>
          <w:p w14:paraId="66752139" w14:textId="591F527B" w:rsidR="001C1A52" w:rsidRPr="001C1A52" w:rsidRDefault="001C1A52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</w:t>
            </w:r>
            <w:r>
              <w:rPr>
                <w:rFonts w:ascii="Calibri" w:hAnsi="Calibri"/>
                <w:sz w:val="20"/>
                <w:szCs w:val="20"/>
              </w:rPr>
              <w:t>5</w:t>
            </w:r>
            <w:r w:rsidRPr="001C1A52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36886C09" w14:textId="657CC03E" w:rsidR="001C1A52" w:rsidRPr="001C1A52" w:rsidRDefault="001C1A52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</w:t>
            </w:r>
            <w:r>
              <w:rPr>
                <w:rFonts w:ascii="Calibri" w:hAnsi="Calibri"/>
                <w:sz w:val="20"/>
                <w:szCs w:val="20"/>
              </w:rPr>
              <w:t>5</w:t>
            </w:r>
            <w:r w:rsidRPr="001C1A52">
              <w:rPr>
                <w:rFonts w:ascii="Calibri" w:hAnsi="Calibri"/>
                <w:sz w:val="20"/>
                <w:szCs w:val="20"/>
              </w:rPr>
              <w:t>-07</w:t>
            </w:r>
          </w:p>
        </w:tc>
        <w:tc>
          <w:tcPr>
            <w:tcW w:w="1304" w:type="dxa"/>
          </w:tcPr>
          <w:p w14:paraId="2AA5776D" w14:textId="4458D3A6" w:rsidR="001C1A52" w:rsidRPr="001C1A52" w:rsidRDefault="001C1A52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</w:t>
            </w:r>
            <w:r>
              <w:rPr>
                <w:rFonts w:ascii="Calibri" w:hAnsi="Calibri"/>
                <w:sz w:val="20"/>
                <w:szCs w:val="20"/>
              </w:rPr>
              <w:t>5</w:t>
            </w:r>
            <w:r w:rsidRPr="001C1A52">
              <w:rPr>
                <w:rFonts w:ascii="Calibri" w:hAnsi="Calibri"/>
                <w:sz w:val="20"/>
                <w:szCs w:val="20"/>
              </w:rPr>
              <w:t>-03</w:t>
            </w:r>
          </w:p>
        </w:tc>
        <w:tc>
          <w:tcPr>
            <w:tcW w:w="1871" w:type="dxa"/>
          </w:tcPr>
          <w:p w14:paraId="28E3687E" w14:textId="33795741" w:rsidR="001C1A52" w:rsidRPr="001C1A52" w:rsidRDefault="001C1A52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1C1A52" w:rsidRPr="001C1A52" w14:paraId="7DB6AD37" w14:textId="77777777" w:rsidTr="00A94BF5">
        <w:tc>
          <w:tcPr>
            <w:tcW w:w="2943" w:type="dxa"/>
          </w:tcPr>
          <w:p w14:paraId="41F98316" w14:textId="4E9D9D80" w:rsidR="001C1A52" w:rsidRPr="001C1A52" w:rsidRDefault="001C1A52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1C1A52">
              <w:rPr>
                <w:rFonts w:ascii="Calibri" w:hAnsi="Calibri"/>
                <w:sz w:val="20"/>
                <w:szCs w:val="20"/>
              </w:rPr>
              <w:t xml:space="preserve"> – Detailed subject group by POLAR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304" w:type="dxa"/>
          </w:tcPr>
          <w:p w14:paraId="1C26B50B" w14:textId="7167DED5" w:rsidR="001C1A52" w:rsidRPr="001C1A52" w:rsidRDefault="001C1A52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1C1A52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13FC1681" w14:textId="01A16941" w:rsidR="001C1A52" w:rsidRPr="001C1A52" w:rsidRDefault="001C1A52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1C1A52">
              <w:rPr>
                <w:rFonts w:ascii="Calibri" w:hAnsi="Calibri"/>
                <w:sz w:val="20"/>
                <w:szCs w:val="20"/>
              </w:rPr>
              <w:t>-07</w:t>
            </w:r>
          </w:p>
        </w:tc>
        <w:tc>
          <w:tcPr>
            <w:tcW w:w="1304" w:type="dxa"/>
          </w:tcPr>
          <w:p w14:paraId="48F80C7C" w14:textId="11EFCE81" w:rsidR="001C1A52" w:rsidRPr="001C1A52" w:rsidRDefault="001C1A52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>03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1C1A52">
              <w:rPr>
                <w:rFonts w:ascii="Calibri" w:hAnsi="Calibri"/>
                <w:sz w:val="20"/>
                <w:szCs w:val="20"/>
              </w:rPr>
              <w:t>-03</w:t>
            </w:r>
          </w:p>
        </w:tc>
        <w:tc>
          <w:tcPr>
            <w:tcW w:w="1871" w:type="dxa"/>
          </w:tcPr>
          <w:p w14:paraId="6F03BEAC" w14:textId="328E5CB9" w:rsidR="001C1A52" w:rsidRPr="001C1A52" w:rsidRDefault="001C1A52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1C1A52">
              <w:rPr>
                <w:rFonts w:ascii="Calibri" w:hAnsi="Calibri"/>
                <w:sz w:val="20"/>
                <w:szCs w:val="20"/>
              </w:rPr>
              <w:t xml:space="preserve">2007 </w:t>
            </w:r>
            <w:r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</w:tbl>
    <w:p w14:paraId="2EAA87E6" w14:textId="77777777" w:rsidR="00F70A56" w:rsidRPr="00243336" w:rsidRDefault="00F70A56" w:rsidP="00F70A56">
      <w:pPr>
        <w:rPr>
          <w:b/>
          <w:color w:val="E00023" w:themeColor="accent1"/>
          <w:sz w:val="32"/>
          <w:szCs w:val="32"/>
          <w:lang w:val="en-GB"/>
        </w:rPr>
      </w:pPr>
    </w:p>
    <w:p w14:paraId="2864DDD3" w14:textId="77777777" w:rsidR="00243336" w:rsidRDefault="00243336" w:rsidP="00F70A56">
      <w:pPr>
        <w:rPr>
          <w:b/>
          <w:lang w:val="en-GB"/>
        </w:rPr>
      </w:pPr>
    </w:p>
    <w:sectPr w:rsidR="00243336" w:rsidSect="00120C6C">
      <w:headerReference w:type="default" r:id="rId7"/>
      <w:headerReference w:type="first" r:id="rId8"/>
      <w:footerReference w:type="first" r:id="rId9"/>
      <w:pgSz w:w="11900" w:h="16840"/>
      <w:pgMar w:top="1695" w:right="1800" w:bottom="1440" w:left="180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46CBD" w14:textId="77777777" w:rsidR="00120C6C" w:rsidRDefault="00120C6C" w:rsidP="00197FEC">
      <w:r>
        <w:separator/>
      </w:r>
    </w:p>
  </w:endnote>
  <w:endnote w:type="continuationSeparator" w:id="0">
    <w:p w14:paraId="118D4BFC" w14:textId="77777777" w:rsidR="00120C6C" w:rsidRDefault="00120C6C" w:rsidP="0019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A703" w14:textId="77777777" w:rsidR="00316C42" w:rsidRDefault="00E65A2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88448" behindDoc="0" locked="0" layoutInCell="1" allowOverlap="1" wp14:anchorId="4E56ECD6" wp14:editId="77C8B238">
          <wp:simplePos x="0" y="0"/>
          <wp:positionH relativeFrom="column">
            <wp:posOffset>-1143000</wp:posOffset>
          </wp:positionH>
          <wp:positionV relativeFrom="paragraph">
            <wp:posOffset>229235</wp:posOffset>
          </wp:positionV>
          <wp:extent cx="9640570" cy="619125"/>
          <wp:effectExtent l="0" t="0" r="11430" b="0"/>
          <wp:wrapThrough wrapText="bothSides">
            <wp:wrapPolygon edited="0">
              <wp:start x="0" y="0"/>
              <wp:lineTo x="0" y="20382"/>
              <wp:lineTo x="21569" y="20382"/>
              <wp:lineTo x="21569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-foot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057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EA1A6" w14:textId="77777777" w:rsidR="00120C6C" w:rsidRDefault="00120C6C" w:rsidP="00197FEC">
      <w:r>
        <w:separator/>
      </w:r>
    </w:p>
  </w:footnote>
  <w:footnote w:type="continuationSeparator" w:id="0">
    <w:p w14:paraId="0770B347" w14:textId="77777777" w:rsidR="00120C6C" w:rsidRDefault="00120C6C" w:rsidP="00197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FAE7C" w14:textId="77777777" w:rsidR="00746BEF" w:rsidRDefault="00746BEF" w:rsidP="00B6385B">
    <w:pPr>
      <w:pStyle w:val="Header"/>
      <w:ind w:left="-1800" w:right="-1765" w:firstLine="1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8A396" w14:textId="77777777" w:rsidR="00316C42" w:rsidRDefault="00120C6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87424" behindDoc="0" locked="0" layoutInCell="1" allowOverlap="1" wp14:anchorId="6A914171" wp14:editId="469490A0">
          <wp:simplePos x="0" y="0"/>
          <wp:positionH relativeFrom="page">
            <wp:align>left</wp:align>
          </wp:positionH>
          <wp:positionV relativeFrom="paragraph">
            <wp:posOffset>-448716</wp:posOffset>
          </wp:positionV>
          <wp:extent cx="8694420" cy="1462405"/>
          <wp:effectExtent l="0" t="0" r="0" b="4445"/>
          <wp:wrapThrough wrapText="bothSides">
            <wp:wrapPolygon edited="0">
              <wp:start x="0" y="0"/>
              <wp:lineTo x="0" y="21384"/>
              <wp:lineTo x="21534" y="21384"/>
              <wp:lineTo x="2153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AS-head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420" cy="1462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C6C"/>
    <w:rsid w:val="000A0AE7"/>
    <w:rsid w:val="00120C6C"/>
    <w:rsid w:val="00197FEC"/>
    <w:rsid w:val="001C1A52"/>
    <w:rsid w:val="001D2275"/>
    <w:rsid w:val="0021588B"/>
    <w:rsid w:val="00243336"/>
    <w:rsid w:val="00316C42"/>
    <w:rsid w:val="00364B85"/>
    <w:rsid w:val="00405C73"/>
    <w:rsid w:val="004404E5"/>
    <w:rsid w:val="004C4FF3"/>
    <w:rsid w:val="004E457E"/>
    <w:rsid w:val="00597003"/>
    <w:rsid w:val="0070397A"/>
    <w:rsid w:val="00733537"/>
    <w:rsid w:val="00746BEF"/>
    <w:rsid w:val="007616A0"/>
    <w:rsid w:val="007A3027"/>
    <w:rsid w:val="008220EA"/>
    <w:rsid w:val="00933657"/>
    <w:rsid w:val="009C1C87"/>
    <w:rsid w:val="00AA1005"/>
    <w:rsid w:val="00AD7EDA"/>
    <w:rsid w:val="00B0068F"/>
    <w:rsid w:val="00B62981"/>
    <w:rsid w:val="00B6385B"/>
    <w:rsid w:val="00BE272E"/>
    <w:rsid w:val="00C03B4B"/>
    <w:rsid w:val="00C34D13"/>
    <w:rsid w:val="00C56710"/>
    <w:rsid w:val="00D7496D"/>
    <w:rsid w:val="00DA0ABF"/>
    <w:rsid w:val="00DC6BE2"/>
    <w:rsid w:val="00E34680"/>
    <w:rsid w:val="00E43CEB"/>
    <w:rsid w:val="00E65A2C"/>
    <w:rsid w:val="00EF3C33"/>
    <w:rsid w:val="00F632BC"/>
    <w:rsid w:val="00F70A56"/>
    <w:rsid w:val="00FD11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2252DE57"/>
  <w15:docId w15:val="{C94662B6-2B1E-4B22-89B6-0FA74E23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BE2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85B"/>
  </w:style>
  <w:style w:type="paragraph" w:styleId="Footer">
    <w:name w:val="footer"/>
    <w:basedOn w:val="Normal"/>
    <w:link w:val="Foot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85B"/>
  </w:style>
  <w:style w:type="table" w:styleId="TableGrid">
    <w:name w:val="Table Grid"/>
    <w:basedOn w:val="TableNormal"/>
    <w:uiPriority w:val="59"/>
    <w:rsid w:val="00C03B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2">
    <w:name w:val="Light Shading Accent 2"/>
    <w:basedOn w:val="TableNormal"/>
    <w:uiPriority w:val="60"/>
    <w:rsid w:val="00C03B4B"/>
    <w:rPr>
      <w:color w:val="5F5F5F" w:themeColor="accent2" w:themeShade="BF"/>
    </w:rPr>
    <w:tblPr>
      <w:tblStyleRowBandSize w:val="1"/>
      <w:tblStyleColBandSize w:val="1"/>
      <w:tblBorders>
        <w:top w:val="single" w:sz="8" w:space="0" w:color="7F7F7F" w:themeColor="accent2"/>
        <w:bottom w:val="single" w:sz="8" w:space="0" w:color="7F7F7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03B4B"/>
    <w:rPr>
      <w:color w:val="8B653D" w:themeColor="accent3" w:themeShade="BF"/>
    </w:rPr>
    <w:tblPr>
      <w:tblStyleRowBandSize w:val="1"/>
      <w:tblStyleColBandSize w:val="1"/>
      <w:tblBorders>
        <w:top w:val="single" w:sz="8" w:space="0" w:color="B58857" w:themeColor="accent3"/>
        <w:bottom w:val="single" w:sz="8" w:space="0" w:color="B5885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03B4B"/>
    <w:rPr>
      <w:color w:val="869B00" w:themeColor="accent4" w:themeShade="BF"/>
    </w:rPr>
    <w:tblPr>
      <w:tblStyleRowBandSize w:val="1"/>
      <w:tblStyleColBandSize w:val="1"/>
      <w:tblBorders>
        <w:top w:val="single" w:sz="8" w:space="0" w:color="B4D000" w:themeColor="accent4"/>
        <w:bottom w:val="single" w:sz="8" w:space="0" w:color="B4D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03B4B"/>
    <w:rPr>
      <w:color w:val="4E125F" w:themeColor="accent5" w:themeShade="BF"/>
    </w:rPr>
    <w:tblPr>
      <w:tblStyleRowBandSize w:val="1"/>
      <w:tblStyleColBandSize w:val="1"/>
      <w:tblBorders>
        <w:top w:val="single" w:sz="8" w:space="0" w:color="69187F" w:themeColor="accent5"/>
        <w:bottom w:val="single" w:sz="8" w:space="0" w:color="69187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3B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B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1C87"/>
    <w:rPr>
      <w:color w:val="0076BD" w:themeColor="hyperlink"/>
      <w:u w:val="single"/>
    </w:rPr>
  </w:style>
  <w:style w:type="table" w:styleId="LightList-Accent1">
    <w:name w:val="Light List Accent 1"/>
    <w:basedOn w:val="TableNormal"/>
    <w:uiPriority w:val="61"/>
    <w:rsid w:val="00243336"/>
    <w:tblPr>
      <w:tblStyleRowBandSize w:val="1"/>
      <w:tblStyleColBandSize w:val="1"/>
      <w:tblBorders>
        <w:top w:val="single" w:sz="8" w:space="0" w:color="E00023" w:themeColor="accent1"/>
        <w:left w:val="single" w:sz="8" w:space="0" w:color="E00023" w:themeColor="accent1"/>
        <w:bottom w:val="single" w:sz="8" w:space="0" w:color="E00023" w:themeColor="accent1"/>
        <w:right w:val="single" w:sz="8" w:space="0" w:color="E0002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002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band1Horz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CAS Core">
      <a:dk1>
        <a:srgbClr val="000000"/>
      </a:dk1>
      <a:lt1>
        <a:srgbClr val="FFFFFF"/>
      </a:lt1>
      <a:dk2>
        <a:srgbClr val="E00023"/>
      </a:dk2>
      <a:lt2>
        <a:srgbClr val="FFFFFF"/>
      </a:lt2>
      <a:accent1>
        <a:srgbClr val="E00023"/>
      </a:accent1>
      <a:accent2>
        <a:srgbClr val="7F7F7F"/>
      </a:accent2>
      <a:accent3>
        <a:srgbClr val="B58857"/>
      </a:accent3>
      <a:accent4>
        <a:srgbClr val="B4D000"/>
      </a:accent4>
      <a:accent5>
        <a:srgbClr val="69187F"/>
      </a:accent5>
      <a:accent6>
        <a:srgbClr val="F69E00"/>
      </a:accent6>
      <a:hlink>
        <a:srgbClr val="0076BD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735ED-CA53-4C8A-A6FD-5E28A456F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UCAS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Kelly</dc:creator>
  <cp:keywords/>
  <cp:lastModifiedBy>Rebecca Kidman</cp:lastModifiedBy>
  <cp:revision>4</cp:revision>
  <dcterms:created xsi:type="dcterms:W3CDTF">2018-12-06T11:47:00Z</dcterms:created>
  <dcterms:modified xsi:type="dcterms:W3CDTF">2018-12-11T08:59:00Z</dcterms:modified>
</cp:coreProperties>
</file>